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0050" w14:textId="77777777" w:rsidR="00926AB4" w:rsidRDefault="00926AB4" w:rsidP="00926AB4">
      <w:pPr>
        <w:pStyle w:val="NormalWeb"/>
        <w:shd w:val="clear" w:color="auto" w:fill="FFFFFF"/>
        <w:spacing w:before="0" w:beforeAutospacing="0" w:after="0" w:afterAutospacing="0"/>
        <w:rPr>
          <w:rFonts w:asciiTheme="minorHAnsi" w:hAnsiTheme="minorHAnsi" w:cstheme="minorHAnsi"/>
          <w:color w:val="1D2129"/>
          <w:sz w:val="20"/>
          <w:szCs w:val="20"/>
        </w:rPr>
      </w:pPr>
      <w:r>
        <w:rPr>
          <w:rFonts w:asciiTheme="minorHAnsi" w:hAnsiTheme="minorHAnsi" w:cstheme="minorHAnsi"/>
          <w:noProof/>
          <w:color w:val="1D2129"/>
          <w:sz w:val="20"/>
          <w:szCs w:val="20"/>
        </w:rPr>
        <w:drawing>
          <wp:inline distT="0" distB="0" distL="0" distR="0" wp14:anchorId="5D141451" wp14:editId="665C4443">
            <wp:extent cx="7153275" cy="4008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b&amp;w head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3781" cy="4014627"/>
                    </a:xfrm>
                    <a:prstGeom prst="rect">
                      <a:avLst/>
                    </a:prstGeom>
                  </pic:spPr>
                </pic:pic>
              </a:graphicData>
            </a:graphic>
          </wp:inline>
        </w:drawing>
      </w:r>
    </w:p>
    <w:p w14:paraId="6619D002" w14:textId="77777777" w:rsidR="00A5537C" w:rsidRPr="008542F7" w:rsidRDefault="00A5537C" w:rsidP="000F0280">
      <w:pPr>
        <w:pStyle w:val="NormalWeb"/>
        <w:shd w:val="clear" w:color="auto" w:fill="FFFFFF"/>
        <w:spacing w:before="0" w:beforeAutospacing="0" w:after="0" w:afterAutospacing="0"/>
        <w:rPr>
          <w:rFonts w:ascii="Gotham Bold" w:hAnsi="Gotham Bold" w:cstheme="minorHAnsi"/>
          <w:color w:val="1D2129"/>
          <w:sz w:val="32"/>
          <w:szCs w:val="32"/>
        </w:rPr>
      </w:pPr>
      <w:r w:rsidRPr="008542F7">
        <w:rPr>
          <w:rFonts w:ascii="Gotham Bold" w:hAnsi="Gotham Bold" w:cstheme="minorHAnsi"/>
          <w:color w:val="1D2129"/>
          <w:sz w:val="32"/>
          <w:szCs w:val="32"/>
        </w:rPr>
        <w:t>Announcing how we'll be Nourishing Change in our community in the next 6 months!</w:t>
      </w:r>
    </w:p>
    <w:p w14:paraId="074DB97E" w14:textId="77777777" w:rsidR="001C4645" w:rsidRPr="002B2C64" w:rsidRDefault="001C4645" w:rsidP="000F0280">
      <w:pPr>
        <w:pStyle w:val="NormalWeb"/>
        <w:shd w:val="clear" w:color="auto" w:fill="FFFFFF"/>
        <w:spacing w:before="0" w:beforeAutospacing="0" w:after="0" w:afterAutospacing="0"/>
        <w:rPr>
          <w:rFonts w:asciiTheme="minorHAnsi" w:hAnsiTheme="minorHAnsi" w:cstheme="minorHAnsi"/>
          <w:color w:val="1D2129"/>
          <w:sz w:val="20"/>
          <w:szCs w:val="20"/>
        </w:rPr>
      </w:pPr>
    </w:p>
    <w:p w14:paraId="0FEACCBF" w14:textId="6722D83C"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In </w:t>
      </w:r>
      <w:r w:rsidR="00526BAB">
        <w:rPr>
          <w:rFonts w:ascii="Gotham Book" w:hAnsi="Gotham Book" w:cstheme="minorHAnsi"/>
          <w:color w:val="1D2129"/>
          <w:sz w:val="22"/>
          <w:szCs w:val="22"/>
        </w:rPr>
        <w:t>July</w:t>
      </w:r>
      <w:r w:rsidRPr="007601EC">
        <w:rPr>
          <w:rFonts w:ascii="Gotham Book" w:hAnsi="Gotham Book" w:cstheme="minorHAnsi"/>
          <w:color w:val="1D2129"/>
          <w:sz w:val="22"/>
          <w:szCs w:val="22"/>
        </w:rPr>
        <w:t xml:space="preserve">, we will be collecting change </w:t>
      </w:r>
      <w:r w:rsidR="00B856FC">
        <w:rPr>
          <w:rFonts w:ascii="Gotham Book" w:hAnsi="Gotham Book" w:cstheme="minorHAnsi"/>
          <w:color w:val="1D2129"/>
          <w:sz w:val="22"/>
          <w:szCs w:val="22"/>
        </w:rPr>
        <w:t>to give people with disabilities access to adaptive sports</w:t>
      </w:r>
    </w:p>
    <w:p w14:paraId="3DBD7B73" w14:textId="51B38282" w:rsidR="007601EC" w:rsidRPr="007601EC" w:rsidRDefault="007601EC" w:rsidP="007601EC">
      <w:pPr>
        <w:pStyle w:val="NormalWeb"/>
        <w:numPr>
          <w:ilvl w:val="0"/>
          <w:numId w:val="22"/>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Objective: To raise $7,000 to provide </w:t>
      </w:r>
      <w:r w:rsidR="00B856FC">
        <w:rPr>
          <w:rFonts w:ascii="Gotham Book" w:hAnsi="Gotham Book" w:cstheme="minorHAnsi"/>
          <w:color w:val="1D2129"/>
          <w:sz w:val="22"/>
          <w:szCs w:val="22"/>
        </w:rPr>
        <w:t>a van to transport adaptive mountain bikes to expand activities and allow access to more than just greenways</w:t>
      </w:r>
    </w:p>
    <w:p w14:paraId="2935D03B" w14:textId="7C14A43E" w:rsidR="007601EC" w:rsidRPr="007601EC" w:rsidRDefault="007601EC" w:rsidP="007601EC">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Partner: </w:t>
      </w:r>
      <w:r w:rsidR="00B856FC">
        <w:rPr>
          <w:rFonts w:ascii="Gotham Book" w:hAnsi="Gotham Book" w:cstheme="minorHAnsi"/>
          <w:color w:val="1D2129"/>
          <w:sz w:val="22"/>
          <w:szCs w:val="22"/>
        </w:rPr>
        <w:t>Catalyst Sports Knoxville</w:t>
      </w:r>
    </w:p>
    <w:p w14:paraId="10823F07"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p>
    <w:p w14:paraId="6FB8AFFB" w14:textId="09A77324" w:rsidR="007601EC" w:rsidRPr="007601EC" w:rsidRDefault="00B856FC" w:rsidP="007601EC">
      <w:pPr>
        <w:pStyle w:val="NormalWeb"/>
        <w:shd w:val="clear" w:color="auto" w:fill="FFFFFF"/>
        <w:spacing w:before="0" w:beforeAutospacing="0" w:after="0" w:afterAutospacing="0"/>
        <w:rPr>
          <w:rFonts w:ascii="Gotham Book" w:hAnsi="Gotham Book" w:cstheme="minorHAnsi"/>
          <w:i/>
          <w:color w:val="1D2129"/>
          <w:sz w:val="22"/>
          <w:szCs w:val="22"/>
        </w:rPr>
      </w:pPr>
      <w:r>
        <w:rPr>
          <w:rFonts w:ascii="Gotham Book" w:hAnsi="Gotham Book" w:cstheme="minorHAnsi"/>
          <w:i/>
          <w:color w:val="1D2129"/>
          <w:sz w:val="22"/>
          <w:szCs w:val="22"/>
        </w:rPr>
        <w:t xml:space="preserve">Catalyst Sports Knoxville provides people with disabilities </w:t>
      </w:r>
      <w:r w:rsidR="00BB31B9">
        <w:rPr>
          <w:rFonts w:ascii="Gotham Book" w:hAnsi="Gotham Book" w:cstheme="minorHAnsi"/>
          <w:i/>
          <w:color w:val="1D2129"/>
          <w:sz w:val="22"/>
          <w:szCs w:val="22"/>
        </w:rPr>
        <w:t xml:space="preserve">the </w:t>
      </w:r>
      <w:r>
        <w:rPr>
          <w:rFonts w:ascii="Gotham Book" w:hAnsi="Gotham Book" w:cstheme="minorHAnsi"/>
          <w:i/>
          <w:color w:val="1D2129"/>
          <w:sz w:val="22"/>
          <w:szCs w:val="22"/>
        </w:rPr>
        <w:t>life changing opportunity to access adaptive sports</w:t>
      </w:r>
      <w:r w:rsidR="007601EC" w:rsidRPr="007601EC">
        <w:rPr>
          <w:rFonts w:ascii="Gotham Book" w:hAnsi="Gotham Book" w:cstheme="minorHAnsi"/>
          <w:i/>
          <w:color w:val="1D2129"/>
          <w:sz w:val="22"/>
          <w:szCs w:val="22"/>
        </w:rPr>
        <w:t>.</w:t>
      </w:r>
      <w:r>
        <w:rPr>
          <w:rFonts w:ascii="Gotham Book" w:hAnsi="Gotham Book" w:cstheme="minorHAnsi"/>
          <w:i/>
          <w:color w:val="1D2129"/>
          <w:sz w:val="22"/>
          <w:szCs w:val="22"/>
        </w:rPr>
        <w:t xml:space="preserve"> </w:t>
      </w:r>
      <w:r w:rsidR="00BB31B9">
        <w:rPr>
          <w:rFonts w:ascii="Gotham Book" w:hAnsi="Gotham Book" w:cstheme="minorHAnsi"/>
          <w:i/>
          <w:color w:val="1D2129"/>
          <w:sz w:val="22"/>
          <w:szCs w:val="22"/>
        </w:rPr>
        <w:t xml:space="preserve">They provide outdoor recreation and sports opportunities for children and adults with physical disabilities in the greater Knoxville area. Some of their activity clinics include kayaking, mountain biking, and rock climbing. </w:t>
      </w:r>
    </w:p>
    <w:p w14:paraId="1B44121E" w14:textId="77777777" w:rsidR="007601EC" w:rsidRPr="007601EC" w:rsidRDefault="007601EC" w:rsidP="007601EC">
      <w:pPr>
        <w:shd w:val="clear" w:color="auto" w:fill="FFFFFF"/>
        <w:spacing w:after="0" w:line="240" w:lineRule="auto"/>
        <w:rPr>
          <w:rFonts w:ascii="Gotham Book" w:hAnsi="Gotham Book" w:cstheme="minorHAnsi"/>
          <w:color w:val="1D2129"/>
        </w:rPr>
      </w:pPr>
    </w:p>
    <w:p w14:paraId="1D77CBF6" w14:textId="77777777" w:rsidR="007601EC" w:rsidRPr="007601EC" w:rsidRDefault="007601EC" w:rsidP="007601EC">
      <w:pPr>
        <w:shd w:val="clear" w:color="auto" w:fill="FFFFFF"/>
        <w:spacing w:after="0" w:line="240" w:lineRule="auto"/>
        <w:rPr>
          <w:rFonts w:ascii="Gotham Book" w:hAnsi="Gotham Book" w:cstheme="minorHAnsi"/>
          <w:color w:val="1D2129"/>
        </w:rPr>
      </w:pPr>
    </w:p>
    <w:p w14:paraId="17D865A6" w14:textId="5BA4DF7F"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In </w:t>
      </w:r>
      <w:r w:rsidR="00526BAB">
        <w:rPr>
          <w:rFonts w:ascii="Gotham Book" w:hAnsi="Gotham Book" w:cstheme="minorHAnsi"/>
          <w:color w:val="1D2129"/>
          <w:sz w:val="22"/>
          <w:szCs w:val="22"/>
        </w:rPr>
        <w:t>August</w:t>
      </w:r>
      <w:r w:rsidRPr="007601EC">
        <w:rPr>
          <w:rFonts w:ascii="Gotham Book" w:hAnsi="Gotham Book" w:cstheme="minorHAnsi"/>
          <w:color w:val="1D2129"/>
          <w:sz w:val="22"/>
          <w:szCs w:val="22"/>
        </w:rPr>
        <w:t xml:space="preserve">, we will be collecting change to </w:t>
      </w:r>
      <w:r w:rsidR="005313F1">
        <w:rPr>
          <w:rFonts w:ascii="Gotham Book" w:hAnsi="Gotham Book" w:cstheme="minorHAnsi"/>
          <w:color w:val="1D2129"/>
          <w:sz w:val="22"/>
          <w:szCs w:val="22"/>
        </w:rPr>
        <w:t>provide home delivered meals and financial assistance for cancer patients and their families during treatment</w:t>
      </w:r>
    </w:p>
    <w:p w14:paraId="63C05D81" w14:textId="34DD5693" w:rsidR="007601EC" w:rsidRPr="007601EC" w:rsidRDefault="007601EC" w:rsidP="007601EC">
      <w:pPr>
        <w:pStyle w:val="ListParagraph"/>
        <w:numPr>
          <w:ilvl w:val="0"/>
          <w:numId w:val="6"/>
        </w:numPr>
        <w:shd w:val="clear" w:color="auto" w:fill="FFFFFF"/>
        <w:spacing w:after="0" w:line="240" w:lineRule="auto"/>
        <w:rPr>
          <w:rFonts w:ascii="Gotham Book" w:eastAsia="Times New Roman" w:hAnsi="Gotham Book" w:cs="Times New Roman"/>
        </w:rPr>
      </w:pPr>
      <w:r w:rsidRPr="007601EC">
        <w:rPr>
          <w:rFonts w:ascii="Gotham Book" w:hAnsi="Gotham Book" w:cstheme="minorHAnsi"/>
          <w:color w:val="1D2129"/>
        </w:rPr>
        <w:t xml:space="preserve">Objective: To raise $7,000 </w:t>
      </w:r>
      <w:r w:rsidR="005313F1">
        <w:rPr>
          <w:rFonts w:ascii="Gotham Book" w:eastAsia="Times New Roman" w:hAnsi="Gotham Book" w:cs="Times New Roman"/>
        </w:rPr>
        <w:t>to support their Caring Plate program serving meals and providing supplements</w:t>
      </w:r>
    </w:p>
    <w:p w14:paraId="65D013A6" w14:textId="51558C1D" w:rsidR="007601EC" w:rsidRPr="007601EC" w:rsidRDefault="007601EC" w:rsidP="007601EC">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Partner: </w:t>
      </w:r>
      <w:r w:rsidR="005313F1">
        <w:rPr>
          <w:rFonts w:ascii="Gotham Book" w:hAnsi="Gotham Book" w:cstheme="minorHAnsi"/>
          <w:color w:val="1D2129"/>
          <w:sz w:val="22"/>
          <w:szCs w:val="22"/>
        </w:rPr>
        <w:t>Provision CARES Foundation</w:t>
      </w:r>
    </w:p>
    <w:p w14:paraId="7A8EB5D2"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p>
    <w:p w14:paraId="4FE2366B" w14:textId="548C437B" w:rsidR="007601EC" w:rsidRPr="007601EC" w:rsidRDefault="005313F1" w:rsidP="007601EC">
      <w:pPr>
        <w:shd w:val="clear" w:color="auto" w:fill="FFFFFF"/>
        <w:spacing w:after="0" w:line="240" w:lineRule="auto"/>
        <w:rPr>
          <w:rFonts w:ascii="Gotham Book" w:eastAsia="Times New Roman" w:hAnsi="Gotham Book" w:cs="Times New Roman"/>
        </w:rPr>
      </w:pPr>
      <w:r>
        <w:rPr>
          <w:rFonts w:ascii="Gotham Book" w:eastAsia="Times New Roman" w:hAnsi="Gotham Book" w:cs="Times New Roman"/>
          <w:i/>
          <w:iCs/>
        </w:rPr>
        <w:t xml:space="preserve">Provision CARES Foundation is a public charity whose mission is to provide wellness, education, and treatment assistance for cancer patients </w:t>
      </w:r>
      <w:r w:rsidR="00CC27AC">
        <w:rPr>
          <w:rFonts w:ascii="Gotham Book" w:eastAsia="Times New Roman" w:hAnsi="Gotham Book" w:cs="Times New Roman"/>
          <w:i/>
          <w:iCs/>
        </w:rPr>
        <w:t>and their families in East Tennessee</w:t>
      </w:r>
      <w:r w:rsidR="007601EC" w:rsidRPr="007601EC">
        <w:rPr>
          <w:rFonts w:ascii="Gotham Book" w:eastAsia="Times New Roman" w:hAnsi="Gotham Book" w:cs="Times New Roman"/>
          <w:i/>
          <w:iCs/>
        </w:rPr>
        <w:t xml:space="preserve">. </w:t>
      </w:r>
      <w:r w:rsidR="00CC27AC">
        <w:rPr>
          <w:rFonts w:ascii="Gotham Book" w:eastAsia="Times New Roman" w:hAnsi="Gotham Book" w:cs="Times New Roman"/>
          <w:i/>
          <w:iCs/>
        </w:rPr>
        <w:t>Their three primary focus areas include inspiring health, clinical research, and patient assistance.</w:t>
      </w:r>
    </w:p>
    <w:p w14:paraId="344E8DE6"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i/>
          <w:color w:val="1D2129"/>
          <w:sz w:val="22"/>
          <w:szCs w:val="22"/>
        </w:rPr>
      </w:pPr>
    </w:p>
    <w:p w14:paraId="44A68107" w14:textId="77777777" w:rsidR="007601EC" w:rsidRPr="007601EC" w:rsidRDefault="007601EC" w:rsidP="007601EC">
      <w:pPr>
        <w:shd w:val="clear" w:color="auto" w:fill="FFFFFF"/>
        <w:spacing w:after="0" w:line="240" w:lineRule="auto"/>
        <w:rPr>
          <w:rFonts w:ascii="Gotham Book" w:eastAsia="Times New Roman" w:hAnsi="Gotham Book" w:cs="Times New Roman"/>
        </w:rPr>
      </w:pPr>
    </w:p>
    <w:p w14:paraId="42B0C687" w14:textId="291A395D" w:rsidR="007601EC" w:rsidRPr="007601EC" w:rsidRDefault="007601EC" w:rsidP="007601EC">
      <w:pPr>
        <w:shd w:val="clear" w:color="auto" w:fill="FFFFFF"/>
        <w:spacing w:after="0" w:line="240" w:lineRule="auto"/>
        <w:rPr>
          <w:rFonts w:ascii="Gotham Book" w:eastAsia="Times New Roman" w:hAnsi="Gotham Book" w:cs="Times New Roman"/>
        </w:rPr>
      </w:pPr>
      <w:r w:rsidRPr="007601EC">
        <w:rPr>
          <w:rFonts w:ascii="Gotham Book" w:eastAsia="Times New Roman" w:hAnsi="Gotham Book" w:cs="Times New Roman"/>
        </w:rPr>
        <w:t xml:space="preserve">In </w:t>
      </w:r>
      <w:r w:rsidR="00526BAB">
        <w:rPr>
          <w:rFonts w:ascii="Gotham Book" w:eastAsia="Times New Roman" w:hAnsi="Gotham Book" w:cs="Times New Roman"/>
        </w:rPr>
        <w:t>September</w:t>
      </w:r>
      <w:r w:rsidRPr="007601EC">
        <w:rPr>
          <w:rFonts w:ascii="Gotham Book" w:eastAsia="Times New Roman" w:hAnsi="Gotham Book" w:cs="Times New Roman"/>
        </w:rPr>
        <w:t xml:space="preserve">, we will be collecting change to </w:t>
      </w:r>
      <w:r w:rsidR="00AF4A15">
        <w:rPr>
          <w:rFonts w:ascii="Gotham Book" w:eastAsia="Times New Roman" w:hAnsi="Gotham Book" w:cs="Times New Roman"/>
        </w:rPr>
        <w:t xml:space="preserve">teach healthy habits to Latino children in Knox County school programs </w:t>
      </w:r>
    </w:p>
    <w:p w14:paraId="12BD12D8" w14:textId="1A7456AC" w:rsidR="007601EC" w:rsidRPr="007601EC" w:rsidRDefault="007601EC" w:rsidP="007601EC">
      <w:pPr>
        <w:pStyle w:val="ListParagraph"/>
        <w:numPr>
          <w:ilvl w:val="0"/>
          <w:numId w:val="6"/>
        </w:numPr>
        <w:shd w:val="clear" w:color="auto" w:fill="FFFFFF"/>
        <w:spacing w:after="0" w:line="240" w:lineRule="auto"/>
        <w:rPr>
          <w:rFonts w:ascii="Gotham Book" w:eastAsia="Times New Roman" w:hAnsi="Gotham Book" w:cs="Times New Roman"/>
        </w:rPr>
      </w:pPr>
      <w:r w:rsidRPr="007601EC">
        <w:rPr>
          <w:rFonts w:ascii="Gotham Book" w:eastAsia="Times New Roman" w:hAnsi="Gotham Book" w:cs="Times New Roman"/>
        </w:rPr>
        <w:t xml:space="preserve">Objective: To raise $7,000 </w:t>
      </w:r>
      <w:r w:rsidR="00AF4A15">
        <w:rPr>
          <w:rFonts w:ascii="Gotham Book" w:eastAsia="Times New Roman" w:hAnsi="Gotham Book" w:cs="Times New Roman"/>
        </w:rPr>
        <w:t>to purchase cooking utensils</w:t>
      </w:r>
      <w:r w:rsidR="003567BA">
        <w:rPr>
          <w:rFonts w:ascii="Gotham Book" w:eastAsia="Times New Roman" w:hAnsi="Gotham Book" w:cs="Times New Roman"/>
        </w:rPr>
        <w:t xml:space="preserve"> and healthy ingredients</w:t>
      </w:r>
      <w:r w:rsidR="00AF4A15">
        <w:rPr>
          <w:rFonts w:ascii="Gotham Book" w:eastAsia="Times New Roman" w:hAnsi="Gotham Book" w:cs="Times New Roman"/>
        </w:rPr>
        <w:t xml:space="preserve"> </w:t>
      </w:r>
      <w:r w:rsidR="003567BA">
        <w:rPr>
          <w:rFonts w:ascii="Gotham Book" w:eastAsia="Times New Roman" w:hAnsi="Gotham Book" w:cs="Times New Roman"/>
        </w:rPr>
        <w:t>for children to use while learning to make foods they enjoy</w:t>
      </w:r>
    </w:p>
    <w:p w14:paraId="7A88AE39" w14:textId="2ED8F0E4" w:rsidR="007601EC" w:rsidRPr="007601EC" w:rsidRDefault="007601EC" w:rsidP="007601EC">
      <w:pPr>
        <w:pStyle w:val="ListParagraph"/>
        <w:numPr>
          <w:ilvl w:val="0"/>
          <w:numId w:val="6"/>
        </w:numPr>
        <w:shd w:val="clear" w:color="auto" w:fill="FFFFFF"/>
        <w:spacing w:after="0" w:line="240" w:lineRule="auto"/>
        <w:rPr>
          <w:rFonts w:ascii="Gotham Book" w:eastAsia="Times New Roman" w:hAnsi="Gotham Book" w:cs="Times New Roman"/>
        </w:rPr>
      </w:pPr>
      <w:r w:rsidRPr="007601EC">
        <w:rPr>
          <w:rFonts w:ascii="Gotham Book" w:eastAsia="Times New Roman" w:hAnsi="Gotham Book" w:cs="Times New Roman"/>
        </w:rPr>
        <w:t xml:space="preserve">Partner: </w:t>
      </w:r>
      <w:r w:rsidR="00AF4A15">
        <w:rPr>
          <w:rFonts w:ascii="Gotham Book" w:eastAsia="Times New Roman" w:hAnsi="Gotham Book" w:cs="Times New Roman"/>
        </w:rPr>
        <w:t>Centro Hispano de East Tennessee</w:t>
      </w:r>
    </w:p>
    <w:p w14:paraId="6890C507" w14:textId="77777777" w:rsidR="007601EC" w:rsidRPr="007601EC" w:rsidRDefault="007601EC" w:rsidP="007601EC">
      <w:pPr>
        <w:shd w:val="clear" w:color="auto" w:fill="FFFFFF"/>
        <w:spacing w:after="0" w:line="240" w:lineRule="auto"/>
        <w:rPr>
          <w:rFonts w:ascii="Gotham Book" w:eastAsia="Times New Roman" w:hAnsi="Gotham Book" w:cs="Times New Roman"/>
          <w:i/>
          <w:iCs/>
        </w:rPr>
      </w:pPr>
    </w:p>
    <w:p w14:paraId="14E3955B" w14:textId="086294F9" w:rsidR="007601EC" w:rsidRPr="007601EC" w:rsidRDefault="00AF4A15" w:rsidP="007601EC">
      <w:pPr>
        <w:shd w:val="clear" w:color="auto" w:fill="FFFFFF"/>
        <w:spacing w:after="0" w:line="240" w:lineRule="auto"/>
        <w:rPr>
          <w:rFonts w:ascii="Gotham Book" w:eastAsia="Times New Roman" w:hAnsi="Gotham Book" w:cs="Times New Roman"/>
        </w:rPr>
      </w:pPr>
      <w:r>
        <w:rPr>
          <w:rFonts w:ascii="Gotham Book" w:eastAsia="Times New Roman" w:hAnsi="Gotham Book" w:cs="Times New Roman"/>
          <w:i/>
          <w:iCs/>
        </w:rPr>
        <w:t>Centro de Hispano works in Knoxville area schools to offer after school programming to Latino youth</w:t>
      </w:r>
      <w:r w:rsidR="007601EC" w:rsidRPr="007601EC">
        <w:rPr>
          <w:rFonts w:ascii="Gotham Book" w:eastAsia="Times New Roman" w:hAnsi="Gotham Book" w:cs="Times New Roman"/>
          <w:i/>
          <w:iCs/>
        </w:rPr>
        <w:t>.</w:t>
      </w:r>
      <w:r>
        <w:rPr>
          <w:rFonts w:ascii="Gotham Book" w:eastAsia="Times New Roman" w:hAnsi="Gotham Book" w:cs="Times New Roman"/>
          <w:i/>
          <w:iCs/>
        </w:rPr>
        <w:t xml:space="preserve"> </w:t>
      </w:r>
      <w:r w:rsidR="003567BA">
        <w:rPr>
          <w:rFonts w:ascii="Gotham Book" w:eastAsia="Times New Roman" w:hAnsi="Gotham Book" w:cs="Times New Roman"/>
          <w:i/>
          <w:iCs/>
        </w:rPr>
        <w:t xml:space="preserve">Hispanic children are 41% more likely to be obese and much more likely to develop early onset diabetes than their white peers. Funds will be used for fun, educational afterschool cooking classes. </w:t>
      </w:r>
      <w:r>
        <w:rPr>
          <w:rFonts w:ascii="Gotham Book" w:eastAsia="Times New Roman" w:hAnsi="Gotham Book" w:cs="Times New Roman"/>
          <w:i/>
          <w:iCs/>
        </w:rPr>
        <w:t xml:space="preserve"> </w:t>
      </w:r>
    </w:p>
    <w:p w14:paraId="79E5888A" w14:textId="77777777" w:rsidR="007601EC" w:rsidRPr="007601EC" w:rsidRDefault="007601EC" w:rsidP="007601EC">
      <w:pPr>
        <w:shd w:val="clear" w:color="auto" w:fill="FFFFFF"/>
        <w:spacing w:after="0" w:line="240" w:lineRule="auto"/>
        <w:rPr>
          <w:rFonts w:ascii="Gotham Book" w:hAnsi="Gotham Book" w:cstheme="minorHAnsi"/>
          <w:color w:val="1D2129"/>
        </w:rPr>
      </w:pPr>
    </w:p>
    <w:p w14:paraId="75B41715"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p>
    <w:p w14:paraId="18E671B3" w14:textId="74D84880"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In </w:t>
      </w:r>
      <w:r w:rsidR="00526BAB">
        <w:rPr>
          <w:rFonts w:ascii="Gotham Book" w:hAnsi="Gotham Book" w:cstheme="minorHAnsi"/>
          <w:color w:val="1D2129"/>
          <w:sz w:val="22"/>
          <w:szCs w:val="22"/>
        </w:rPr>
        <w:t>October</w:t>
      </w:r>
      <w:r w:rsidRPr="007601EC">
        <w:rPr>
          <w:rFonts w:ascii="Gotham Book" w:hAnsi="Gotham Book" w:cstheme="minorHAnsi"/>
          <w:color w:val="1D2129"/>
          <w:sz w:val="22"/>
          <w:szCs w:val="22"/>
        </w:rPr>
        <w:t xml:space="preserve">, we will be collecting change to </w:t>
      </w:r>
      <w:r w:rsidR="00BB40E6">
        <w:rPr>
          <w:rFonts w:ascii="Gotham Book" w:hAnsi="Gotham Book" w:cstheme="minorHAnsi"/>
          <w:color w:val="1D2129"/>
          <w:sz w:val="22"/>
          <w:szCs w:val="22"/>
        </w:rPr>
        <w:t>save and change lives of those impacted by domestic violence through education, prevention and education</w:t>
      </w:r>
    </w:p>
    <w:p w14:paraId="5BA49740" w14:textId="4A5CDFFF" w:rsidR="007601EC" w:rsidRPr="007601EC" w:rsidRDefault="007601EC" w:rsidP="007601EC">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Objective: To raise $7,000 </w:t>
      </w:r>
      <w:r w:rsidR="00BB40E6">
        <w:rPr>
          <w:rFonts w:ascii="Gotham Book" w:hAnsi="Gotham Book" w:cstheme="minorHAnsi"/>
          <w:color w:val="1D2129"/>
          <w:sz w:val="22"/>
          <w:szCs w:val="22"/>
        </w:rPr>
        <w:t>to</w:t>
      </w:r>
      <w:r w:rsidR="00BB40E6" w:rsidRPr="00BB40E6">
        <w:rPr>
          <w:rFonts w:ascii="Gotham Book" w:hAnsi="Gotham Book" w:cstheme="minorHAnsi"/>
          <w:color w:val="1D2129"/>
          <w:sz w:val="22"/>
          <w:szCs w:val="22"/>
        </w:rPr>
        <w:t xml:space="preserve"> </w:t>
      </w:r>
      <w:r w:rsidR="00BB40E6" w:rsidRPr="007601EC">
        <w:rPr>
          <w:rFonts w:ascii="Gotham Book" w:hAnsi="Gotham Book" w:cstheme="minorHAnsi"/>
          <w:color w:val="1D2129"/>
          <w:sz w:val="22"/>
          <w:szCs w:val="22"/>
        </w:rPr>
        <w:t xml:space="preserve">provide </w:t>
      </w:r>
      <w:r w:rsidR="00BB40E6">
        <w:rPr>
          <w:rFonts w:ascii="Gotham Book" w:hAnsi="Gotham Book" w:cstheme="minorHAnsi"/>
          <w:color w:val="1D2129"/>
          <w:sz w:val="22"/>
          <w:szCs w:val="22"/>
        </w:rPr>
        <w:t>domestic violence support groups, outreach services, and shelter for clients</w:t>
      </w:r>
    </w:p>
    <w:p w14:paraId="544B4711" w14:textId="62A99C4D" w:rsidR="007601EC" w:rsidRPr="007601EC" w:rsidRDefault="007601EC" w:rsidP="007601EC">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000000"/>
          <w:spacing w:val="4"/>
          <w:sz w:val="22"/>
          <w:szCs w:val="22"/>
          <w:shd w:val="clear" w:color="auto" w:fill="FFFFFF"/>
        </w:rPr>
        <w:t xml:space="preserve">Partner: </w:t>
      </w:r>
      <w:r w:rsidR="00BB40E6">
        <w:rPr>
          <w:rFonts w:ascii="Gotham Book" w:hAnsi="Gotham Book" w:cstheme="minorHAnsi"/>
          <w:color w:val="000000"/>
          <w:spacing w:val="4"/>
          <w:sz w:val="22"/>
          <w:szCs w:val="22"/>
          <w:shd w:val="clear" w:color="auto" w:fill="FFFFFF"/>
        </w:rPr>
        <w:t>Haven House</w:t>
      </w:r>
    </w:p>
    <w:p w14:paraId="66F248B1"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i/>
          <w:color w:val="000000"/>
          <w:spacing w:val="4"/>
          <w:sz w:val="22"/>
          <w:szCs w:val="22"/>
          <w:shd w:val="clear" w:color="auto" w:fill="FFFFFF"/>
        </w:rPr>
      </w:pPr>
    </w:p>
    <w:p w14:paraId="77DB8F41" w14:textId="7DAAB303" w:rsidR="007601EC" w:rsidRPr="007601EC" w:rsidRDefault="00BB40E6" w:rsidP="007601EC">
      <w:pPr>
        <w:pStyle w:val="NormalWeb"/>
        <w:shd w:val="clear" w:color="auto" w:fill="FFFFFF"/>
        <w:spacing w:before="0" w:beforeAutospacing="0" w:after="0" w:afterAutospacing="0"/>
        <w:rPr>
          <w:rFonts w:ascii="Gotham Book" w:hAnsi="Gotham Book" w:cstheme="minorHAnsi"/>
          <w:i/>
          <w:color w:val="1D2129"/>
          <w:sz w:val="22"/>
          <w:szCs w:val="22"/>
        </w:rPr>
      </w:pPr>
      <w:r>
        <w:rPr>
          <w:rFonts w:ascii="Gotham Book" w:hAnsi="Gotham Book" w:cstheme="minorHAnsi"/>
          <w:i/>
          <w:color w:val="000000"/>
          <w:spacing w:val="4"/>
          <w:sz w:val="22"/>
          <w:szCs w:val="22"/>
          <w:shd w:val="clear" w:color="auto" w:fill="FFFFFF"/>
        </w:rPr>
        <w:t>Haven House is a domestic violence shelter that provides wrap-around services to victims and survivors of domestic violence 24/7, 365. All services are confidential and at no cost.</w:t>
      </w:r>
    </w:p>
    <w:p w14:paraId="3D13B277" w14:textId="77777777" w:rsidR="007601EC" w:rsidRPr="007601EC" w:rsidRDefault="007601EC" w:rsidP="007601EC">
      <w:pPr>
        <w:spacing w:after="0" w:line="240" w:lineRule="auto"/>
        <w:ind w:left="1080"/>
        <w:rPr>
          <w:rFonts w:ascii="Gotham Book" w:hAnsi="Gotham Book"/>
          <w:strike/>
        </w:rPr>
      </w:pPr>
    </w:p>
    <w:p w14:paraId="37B250D4" w14:textId="77777777" w:rsidR="007601EC" w:rsidRPr="007601EC" w:rsidRDefault="007601EC" w:rsidP="007601EC">
      <w:pPr>
        <w:spacing w:after="0" w:line="240" w:lineRule="auto"/>
        <w:ind w:left="1080"/>
        <w:rPr>
          <w:rFonts w:ascii="Gotham Book" w:hAnsi="Gotham Book"/>
          <w:strike/>
        </w:rPr>
      </w:pPr>
    </w:p>
    <w:p w14:paraId="4ED3A770" w14:textId="01F8E159" w:rsidR="007601EC" w:rsidRPr="007601EC" w:rsidRDefault="007601EC" w:rsidP="007601EC">
      <w:pPr>
        <w:spacing w:after="0" w:line="240" w:lineRule="auto"/>
        <w:rPr>
          <w:rFonts w:ascii="Gotham Book" w:hAnsi="Gotham Book"/>
        </w:rPr>
      </w:pPr>
      <w:r w:rsidRPr="007601EC">
        <w:rPr>
          <w:rFonts w:ascii="Gotham Book" w:hAnsi="Gotham Book"/>
        </w:rPr>
        <w:t xml:space="preserve">In </w:t>
      </w:r>
      <w:r w:rsidR="00526BAB">
        <w:rPr>
          <w:rFonts w:ascii="Gotham Book" w:hAnsi="Gotham Book"/>
        </w:rPr>
        <w:t>November</w:t>
      </w:r>
      <w:r w:rsidRPr="007601EC">
        <w:rPr>
          <w:rFonts w:ascii="Gotham Book" w:hAnsi="Gotham Book"/>
        </w:rPr>
        <w:t xml:space="preserve">, we will be collecting change </w:t>
      </w:r>
      <w:r w:rsidR="00C835DC">
        <w:rPr>
          <w:rFonts w:ascii="Gotham Book" w:hAnsi="Gotham Book"/>
        </w:rPr>
        <w:t>for youth ages 18-24 who are experiencing homelessness</w:t>
      </w:r>
    </w:p>
    <w:p w14:paraId="28CB4609" w14:textId="2760A74F" w:rsidR="007601EC" w:rsidRPr="007601EC" w:rsidRDefault="007601EC" w:rsidP="007601EC">
      <w:pPr>
        <w:pStyle w:val="ListParagraph"/>
        <w:numPr>
          <w:ilvl w:val="0"/>
          <w:numId w:val="20"/>
        </w:numPr>
        <w:spacing w:after="0" w:line="240" w:lineRule="auto"/>
        <w:rPr>
          <w:rFonts w:ascii="Gotham Book" w:eastAsia="Times New Roman" w:hAnsi="Gotham Book" w:cs="Calibri"/>
          <w:color w:val="000000"/>
        </w:rPr>
      </w:pPr>
      <w:r w:rsidRPr="007601EC">
        <w:rPr>
          <w:rFonts w:ascii="Gotham Book" w:hAnsi="Gotham Book" w:cstheme="minorHAnsi"/>
          <w:color w:val="1D2129"/>
        </w:rPr>
        <w:t xml:space="preserve">Objective: To raise $7,000 to </w:t>
      </w:r>
      <w:r w:rsidR="00C835DC">
        <w:rPr>
          <w:rFonts w:ascii="Gotham Book" w:hAnsi="Gotham Book" w:cstheme="minorHAnsi"/>
          <w:color w:val="1D2129"/>
        </w:rPr>
        <w:t>provide a peer network, employment, education opportunities, and housing</w:t>
      </w:r>
    </w:p>
    <w:p w14:paraId="194A92A6" w14:textId="01F0E8BF" w:rsidR="007601EC" w:rsidRPr="007601EC" w:rsidRDefault="007601EC" w:rsidP="007601EC">
      <w:pPr>
        <w:pStyle w:val="ListParagraph"/>
        <w:numPr>
          <w:ilvl w:val="0"/>
          <w:numId w:val="20"/>
        </w:numPr>
        <w:spacing w:after="0" w:line="240" w:lineRule="auto"/>
        <w:rPr>
          <w:rFonts w:ascii="Gotham Book" w:eastAsia="Times New Roman" w:hAnsi="Gotham Book" w:cs="Calibri"/>
          <w:color w:val="000000"/>
        </w:rPr>
      </w:pPr>
      <w:r w:rsidRPr="007601EC">
        <w:rPr>
          <w:rFonts w:ascii="Gotham Book" w:hAnsi="Gotham Book" w:cstheme="minorHAnsi"/>
          <w:color w:val="000000"/>
          <w:spacing w:val="4"/>
          <w:shd w:val="clear" w:color="auto" w:fill="FFFFFF"/>
        </w:rPr>
        <w:t xml:space="preserve">Partner: </w:t>
      </w:r>
      <w:r w:rsidR="00C835DC">
        <w:rPr>
          <w:rFonts w:ascii="Gotham Book" w:hAnsi="Gotham Book" w:cstheme="minorHAnsi"/>
          <w:color w:val="000000"/>
          <w:spacing w:val="4"/>
          <w:shd w:val="clear" w:color="auto" w:fill="FFFFFF"/>
        </w:rPr>
        <w:t xml:space="preserve">CAC Youth WINS (When </w:t>
      </w:r>
      <w:proofErr w:type="gramStart"/>
      <w:r w:rsidR="00C835DC">
        <w:rPr>
          <w:rFonts w:ascii="Gotham Book" w:hAnsi="Gotham Book" w:cstheme="minorHAnsi"/>
          <w:color w:val="000000"/>
          <w:spacing w:val="4"/>
          <w:shd w:val="clear" w:color="auto" w:fill="FFFFFF"/>
        </w:rPr>
        <w:t>In</w:t>
      </w:r>
      <w:proofErr w:type="gramEnd"/>
      <w:r w:rsidR="00C835DC">
        <w:rPr>
          <w:rFonts w:ascii="Gotham Book" w:hAnsi="Gotham Book" w:cstheme="minorHAnsi"/>
          <w:color w:val="000000"/>
          <w:spacing w:val="4"/>
          <w:shd w:val="clear" w:color="auto" w:fill="FFFFFF"/>
        </w:rPr>
        <w:t xml:space="preserve"> Need of Service)</w:t>
      </w:r>
    </w:p>
    <w:p w14:paraId="5CE8B9CD" w14:textId="77777777" w:rsidR="007601EC" w:rsidRPr="007601EC" w:rsidRDefault="007601EC" w:rsidP="007601EC">
      <w:pPr>
        <w:spacing w:after="0" w:line="240" w:lineRule="auto"/>
        <w:rPr>
          <w:rFonts w:ascii="Gotham Book" w:eastAsia="Times New Roman" w:hAnsi="Gotham Book" w:cs="Calibri"/>
          <w:i/>
          <w:color w:val="000000"/>
        </w:rPr>
      </w:pPr>
    </w:p>
    <w:p w14:paraId="672CE2F5" w14:textId="52769A78" w:rsidR="007601EC" w:rsidRPr="007601EC" w:rsidRDefault="00C835DC" w:rsidP="007601EC">
      <w:pPr>
        <w:spacing w:after="0" w:line="240" w:lineRule="auto"/>
        <w:rPr>
          <w:rFonts w:ascii="Gotham Book" w:eastAsia="Times New Roman" w:hAnsi="Gotham Book" w:cs="Calibri"/>
          <w:i/>
          <w:color w:val="000000"/>
        </w:rPr>
      </w:pPr>
      <w:r>
        <w:rPr>
          <w:rFonts w:ascii="Gotham Book" w:eastAsia="Times New Roman" w:hAnsi="Gotham Book" w:cs="Calibri"/>
          <w:i/>
          <w:color w:val="000000"/>
        </w:rPr>
        <w:t>Youth WINS and its Youth Action Board provide our local homeless and housing-insecure youth with a voice to address the very unique struggles they have in finding permanent housing. They assist with housing, school, transportation, job assistance and coaching, vital documents (ID’s, etc.), seeing a doctor, and sobriety and mental health.</w:t>
      </w:r>
      <w:r w:rsidR="007601EC" w:rsidRPr="007601EC">
        <w:rPr>
          <w:rFonts w:ascii="Gotham Book" w:eastAsia="Times New Roman" w:hAnsi="Gotham Book" w:cs="Calibri"/>
          <w:i/>
          <w:color w:val="000000"/>
        </w:rPr>
        <w:t xml:space="preserve"> </w:t>
      </w:r>
    </w:p>
    <w:p w14:paraId="400BCA03" w14:textId="77777777" w:rsidR="007601EC" w:rsidRPr="007601EC" w:rsidRDefault="007601EC" w:rsidP="007601EC">
      <w:pPr>
        <w:spacing w:after="0" w:line="240" w:lineRule="auto"/>
        <w:rPr>
          <w:rFonts w:ascii="Gotham Book" w:hAnsi="Gotham Book"/>
        </w:rPr>
      </w:pPr>
    </w:p>
    <w:p w14:paraId="1F51BC58" w14:textId="77777777" w:rsidR="007601EC" w:rsidRPr="007601EC" w:rsidRDefault="007601EC" w:rsidP="007601EC">
      <w:pPr>
        <w:spacing w:after="0" w:line="240" w:lineRule="auto"/>
        <w:rPr>
          <w:rFonts w:ascii="Gotham Book" w:hAnsi="Gotham Book"/>
        </w:rPr>
      </w:pPr>
    </w:p>
    <w:p w14:paraId="1DB33AFC" w14:textId="02531C04"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In </w:t>
      </w:r>
      <w:r w:rsidR="00526BAB">
        <w:rPr>
          <w:rFonts w:ascii="Gotham Book" w:hAnsi="Gotham Book" w:cstheme="minorHAnsi"/>
          <w:color w:val="1D2129"/>
          <w:sz w:val="22"/>
          <w:szCs w:val="22"/>
        </w:rPr>
        <w:t>December</w:t>
      </w:r>
      <w:r w:rsidRPr="007601EC">
        <w:rPr>
          <w:rFonts w:ascii="Gotham Book" w:hAnsi="Gotham Book" w:cstheme="minorHAnsi"/>
          <w:color w:val="1D2129"/>
          <w:sz w:val="22"/>
          <w:szCs w:val="22"/>
        </w:rPr>
        <w:t xml:space="preserve">, we will be collecting change to </w:t>
      </w:r>
      <w:r w:rsidR="0002192A">
        <w:rPr>
          <w:rFonts w:ascii="Gotham Book" w:hAnsi="Gotham Book" w:cstheme="minorHAnsi"/>
          <w:color w:val="1D2129"/>
          <w:sz w:val="22"/>
          <w:szCs w:val="22"/>
        </w:rPr>
        <w:t>expand access to bicycles in Knoxville</w:t>
      </w:r>
    </w:p>
    <w:p w14:paraId="7FEAA62B" w14:textId="5BAE7773" w:rsidR="007601EC" w:rsidRPr="007601EC" w:rsidRDefault="007601EC" w:rsidP="007601EC">
      <w:pPr>
        <w:pStyle w:val="NormalWeb"/>
        <w:numPr>
          <w:ilvl w:val="0"/>
          <w:numId w:val="25"/>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Objective: To raise $7,000 to </w:t>
      </w:r>
      <w:r w:rsidR="0002192A">
        <w:rPr>
          <w:rFonts w:ascii="Gotham Book" w:hAnsi="Gotham Book" w:cstheme="minorHAnsi"/>
          <w:color w:val="1D2129"/>
          <w:sz w:val="22"/>
          <w:szCs w:val="22"/>
        </w:rPr>
        <w:t>repair and donate bikes and employ youth to provide job training and career skills</w:t>
      </w:r>
    </w:p>
    <w:p w14:paraId="67F5AA8B" w14:textId="79418541" w:rsidR="007601EC" w:rsidRPr="007601EC" w:rsidRDefault="007601EC" w:rsidP="007601EC">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 xml:space="preserve">Partner: </w:t>
      </w:r>
      <w:r w:rsidR="0002192A">
        <w:rPr>
          <w:rFonts w:ascii="Gotham Book" w:hAnsi="Gotham Book" w:cstheme="minorHAnsi"/>
          <w:color w:val="1D2129"/>
          <w:sz w:val="22"/>
          <w:szCs w:val="22"/>
        </w:rPr>
        <w:t>Two Bikes</w:t>
      </w:r>
    </w:p>
    <w:p w14:paraId="569C7820"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i/>
          <w:color w:val="1D2129"/>
          <w:sz w:val="22"/>
          <w:szCs w:val="22"/>
        </w:rPr>
      </w:pPr>
    </w:p>
    <w:p w14:paraId="4BB95777" w14:textId="74E96E53" w:rsidR="007601EC" w:rsidRPr="007601EC" w:rsidRDefault="0002192A" w:rsidP="007601EC">
      <w:pPr>
        <w:pStyle w:val="NormalWeb"/>
        <w:shd w:val="clear" w:color="auto" w:fill="FFFFFF"/>
        <w:spacing w:before="0" w:beforeAutospacing="0" w:after="0" w:afterAutospacing="0"/>
        <w:rPr>
          <w:rFonts w:ascii="Gotham Book" w:hAnsi="Gotham Book" w:cstheme="minorHAnsi"/>
          <w:i/>
          <w:color w:val="1D2129"/>
          <w:sz w:val="22"/>
          <w:szCs w:val="22"/>
        </w:rPr>
      </w:pPr>
      <w:r>
        <w:rPr>
          <w:rFonts w:ascii="Gotham Book" w:hAnsi="Gotham Book" w:cstheme="minorHAnsi"/>
          <w:i/>
          <w:color w:val="1D2129"/>
          <w:sz w:val="22"/>
          <w:szCs w:val="22"/>
        </w:rPr>
        <w:t>Two Bikes is expanding access to bicycles in Knoxville by providing access to affordable bicycles, free community work benches, hosting donation-based bicycle education classes, and by pledging to give away half their bikes for free. They help community members and keep bikes out of landfills.</w:t>
      </w:r>
      <w:r w:rsidR="007601EC" w:rsidRPr="007601EC">
        <w:rPr>
          <w:rFonts w:ascii="Gotham Book" w:hAnsi="Gotham Book" w:cstheme="minorHAnsi"/>
          <w:i/>
          <w:color w:val="1D2129"/>
          <w:sz w:val="22"/>
          <w:szCs w:val="22"/>
        </w:rPr>
        <w:t xml:space="preserve">  </w:t>
      </w:r>
    </w:p>
    <w:p w14:paraId="75BE5620" w14:textId="77777777" w:rsidR="00926AB4" w:rsidRPr="008542F7" w:rsidRDefault="00926AB4" w:rsidP="00346241">
      <w:pPr>
        <w:pBdr>
          <w:bottom w:val="single" w:sz="4" w:space="1" w:color="auto"/>
        </w:pBdr>
        <w:spacing w:after="0" w:line="240" w:lineRule="auto"/>
        <w:rPr>
          <w:rFonts w:ascii="Gotham Book" w:eastAsia="Times New Roman" w:hAnsi="Gotham Book" w:cs="Times New Roman"/>
          <w:color w:val="222222"/>
        </w:rPr>
      </w:pPr>
    </w:p>
    <w:p w14:paraId="21FB1345" w14:textId="77777777" w:rsidR="003A6E09" w:rsidRPr="008542F7" w:rsidRDefault="003A6E09" w:rsidP="00C22EEA">
      <w:pPr>
        <w:spacing w:after="0" w:line="240" w:lineRule="auto"/>
        <w:rPr>
          <w:rFonts w:ascii="Gotham Book" w:eastAsia="Times New Roman" w:hAnsi="Gotham Book" w:cs="Times New Roman"/>
          <w:color w:val="222222"/>
        </w:rPr>
      </w:pPr>
    </w:p>
    <w:p w14:paraId="381F0B78" w14:textId="17D6E869" w:rsidR="007D59BC" w:rsidRPr="000C5664" w:rsidRDefault="00346241"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Over the past 6 months we</w:t>
      </w:r>
      <w:r w:rsidR="00564AA0" w:rsidRPr="000C5664">
        <w:rPr>
          <w:rFonts w:ascii="Gotham Book" w:eastAsia="Times New Roman" w:hAnsi="Gotham Book" w:cs="Times New Roman"/>
          <w:color w:val="222222"/>
          <w:sz w:val="20"/>
          <w:szCs w:val="20"/>
        </w:rPr>
        <w:t xml:space="preserve"> recei</w:t>
      </w:r>
      <w:r w:rsidR="000C5664">
        <w:rPr>
          <w:rFonts w:ascii="Gotham Book" w:eastAsia="Times New Roman" w:hAnsi="Gotham Book" w:cs="Times New Roman"/>
          <w:color w:val="222222"/>
          <w:sz w:val="20"/>
          <w:szCs w:val="20"/>
        </w:rPr>
        <w:t>ved</w:t>
      </w:r>
      <w:r w:rsidR="003A6E09" w:rsidRPr="000C5664">
        <w:rPr>
          <w:rFonts w:ascii="Gotham Book" w:eastAsia="Times New Roman" w:hAnsi="Gotham Book" w:cs="Times New Roman"/>
          <w:color w:val="222222"/>
          <w:sz w:val="20"/>
          <w:szCs w:val="20"/>
        </w:rPr>
        <w:t xml:space="preserve"> applications from a wide variety of</w:t>
      </w:r>
      <w:r w:rsidR="00564AA0" w:rsidRPr="000C5664">
        <w:rPr>
          <w:rFonts w:ascii="Gotham Book" w:eastAsia="Times New Roman" w:hAnsi="Gotham Book" w:cs="Times New Roman"/>
          <w:color w:val="222222"/>
          <w:sz w:val="20"/>
          <w:szCs w:val="20"/>
        </w:rPr>
        <w:t xml:space="preserve"> organizations</w:t>
      </w:r>
      <w:r w:rsidR="00087757" w:rsidRPr="000C5664">
        <w:rPr>
          <w:rFonts w:ascii="Gotham Book" w:eastAsia="Times New Roman" w:hAnsi="Gotham Book" w:cs="Times New Roman"/>
          <w:color w:val="222222"/>
          <w:sz w:val="20"/>
          <w:szCs w:val="20"/>
        </w:rPr>
        <w:t xml:space="preserve"> doing important work for our community</w:t>
      </w:r>
      <w:r w:rsidR="00564AA0" w:rsidRPr="000C5664">
        <w:rPr>
          <w:rFonts w:ascii="Gotham Book" w:eastAsia="Times New Roman" w:hAnsi="Gotham Book" w:cs="Times New Roman"/>
          <w:color w:val="222222"/>
          <w:sz w:val="20"/>
          <w:szCs w:val="20"/>
        </w:rPr>
        <w:t xml:space="preserve">.  </w:t>
      </w:r>
      <w:r w:rsidR="00564AA0" w:rsidRPr="000C5664">
        <w:rPr>
          <w:rFonts w:ascii="Gotham Book" w:eastAsia="Times New Roman" w:hAnsi="Gotham Book" w:cs="Times New Roman"/>
          <w:b/>
          <w:color w:val="222222"/>
          <w:sz w:val="20"/>
          <w:szCs w:val="20"/>
        </w:rPr>
        <w:t xml:space="preserve">If your application was not selected, we </w:t>
      </w:r>
      <w:r w:rsidR="003A6E09" w:rsidRPr="000C5664">
        <w:rPr>
          <w:rFonts w:ascii="Gotham Book" w:eastAsia="Times New Roman" w:hAnsi="Gotham Book" w:cs="Times New Roman"/>
          <w:b/>
          <w:color w:val="222222"/>
          <w:sz w:val="20"/>
          <w:szCs w:val="20"/>
        </w:rPr>
        <w:t xml:space="preserve">strongly </w:t>
      </w:r>
      <w:r w:rsidR="00564AA0" w:rsidRPr="000C5664">
        <w:rPr>
          <w:rFonts w:ascii="Gotham Book" w:eastAsia="Times New Roman" w:hAnsi="Gotham Book" w:cs="Times New Roman"/>
          <w:b/>
          <w:color w:val="222222"/>
          <w:sz w:val="20"/>
          <w:szCs w:val="20"/>
        </w:rPr>
        <w:t xml:space="preserve">encourage you to re-apply. </w:t>
      </w:r>
      <w:r w:rsidR="00564AA0" w:rsidRPr="000C5664">
        <w:rPr>
          <w:rFonts w:ascii="Gotham Book" w:eastAsia="Times New Roman" w:hAnsi="Gotham Book" w:cs="Times New Roman"/>
          <w:color w:val="222222"/>
          <w:sz w:val="20"/>
          <w:szCs w:val="20"/>
        </w:rPr>
        <w:t xml:space="preserve"> </w:t>
      </w:r>
      <w:r w:rsidR="003A6E09" w:rsidRPr="000C5664">
        <w:rPr>
          <w:rFonts w:ascii="Gotham Book" w:eastAsia="Times New Roman" w:hAnsi="Gotham Book" w:cs="Times New Roman"/>
          <w:color w:val="222222"/>
          <w:sz w:val="20"/>
          <w:szCs w:val="20"/>
        </w:rPr>
        <w:t xml:space="preserve">Past recipients are eligible to re-apply as well. </w:t>
      </w:r>
      <w:r w:rsidRPr="000C5664">
        <w:rPr>
          <w:rFonts w:ascii="Gotham Book" w:eastAsia="Times New Roman" w:hAnsi="Gotham Book" w:cs="Times New Roman"/>
          <w:color w:val="222222"/>
          <w:sz w:val="20"/>
          <w:szCs w:val="20"/>
        </w:rPr>
        <w:t xml:space="preserve"> </w:t>
      </w:r>
    </w:p>
    <w:p w14:paraId="1A07C66C" w14:textId="77777777" w:rsidR="007D59BC" w:rsidRPr="000C5664" w:rsidRDefault="007D59BC" w:rsidP="00C22EEA">
      <w:pPr>
        <w:spacing w:after="0" w:line="240" w:lineRule="auto"/>
        <w:rPr>
          <w:rFonts w:ascii="Gotham Book" w:eastAsia="Times New Roman" w:hAnsi="Gotham Book" w:cs="Times New Roman"/>
          <w:color w:val="222222"/>
          <w:sz w:val="20"/>
          <w:szCs w:val="20"/>
        </w:rPr>
      </w:pPr>
    </w:p>
    <w:p w14:paraId="3753F02E" w14:textId="77777777" w:rsidR="003A6E09" w:rsidRPr="000C5664" w:rsidRDefault="00926AB4"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If</w:t>
      </w:r>
      <w:r w:rsidR="00564AA0" w:rsidRPr="000C5664">
        <w:rPr>
          <w:rFonts w:ascii="Gotham Book" w:eastAsia="Times New Roman" w:hAnsi="Gotham Book" w:cs="Times New Roman"/>
          <w:color w:val="222222"/>
          <w:sz w:val="20"/>
          <w:szCs w:val="20"/>
        </w:rPr>
        <w:t xml:space="preserve"> your application is </w:t>
      </w:r>
      <w:r w:rsidR="00087757" w:rsidRPr="000C5664">
        <w:rPr>
          <w:rFonts w:ascii="Gotham Book" w:eastAsia="Times New Roman" w:hAnsi="Gotham Book" w:cs="Times New Roman"/>
          <w:color w:val="222222"/>
          <w:sz w:val="20"/>
          <w:szCs w:val="20"/>
        </w:rPr>
        <w:t xml:space="preserve">unclear or </w:t>
      </w:r>
      <w:r w:rsidR="00564AA0" w:rsidRPr="000C5664">
        <w:rPr>
          <w:rFonts w:ascii="Gotham Book" w:eastAsia="Times New Roman" w:hAnsi="Gotham Book" w:cs="Times New Roman"/>
          <w:color w:val="222222"/>
          <w:sz w:val="20"/>
          <w:szCs w:val="20"/>
        </w:rPr>
        <w:t>incomplete it cannot be considered, so please tak</w:t>
      </w:r>
      <w:r w:rsidR="00087757" w:rsidRPr="000C5664">
        <w:rPr>
          <w:rFonts w:ascii="Gotham Book" w:eastAsia="Times New Roman" w:hAnsi="Gotham Book" w:cs="Times New Roman"/>
          <w:color w:val="222222"/>
          <w:sz w:val="20"/>
          <w:szCs w:val="20"/>
        </w:rPr>
        <w:t xml:space="preserve">e care.  </w:t>
      </w:r>
    </w:p>
    <w:p w14:paraId="2A31F179" w14:textId="77777777" w:rsidR="00346241" w:rsidRPr="000C5664" w:rsidRDefault="00346241" w:rsidP="00346241">
      <w:pPr>
        <w:spacing w:after="0" w:line="240" w:lineRule="auto"/>
        <w:rPr>
          <w:rFonts w:ascii="Gotham Book" w:eastAsia="Times New Roman" w:hAnsi="Gotham Book" w:cs="Times New Roman"/>
          <w:color w:val="222222"/>
          <w:sz w:val="20"/>
          <w:szCs w:val="20"/>
        </w:rPr>
      </w:pPr>
    </w:p>
    <w:p w14:paraId="590983D9" w14:textId="3078EA34" w:rsidR="00346241" w:rsidRPr="000C5664" w:rsidRDefault="00346241"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 xml:space="preserve">To discuss tips on creating a successful Nourishing Change application, please contact </w:t>
      </w:r>
      <w:r w:rsidR="00526BAB">
        <w:rPr>
          <w:rFonts w:ascii="Gotham Book" w:eastAsia="Times New Roman" w:hAnsi="Gotham Book" w:cs="Times New Roman"/>
          <w:color w:val="222222"/>
          <w:sz w:val="20"/>
          <w:szCs w:val="20"/>
        </w:rPr>
        <w:t xml:space="preserve">Betsy Payne at </w:t>
      </w:r>
      <w:hyperlink r:id="rId7" w:history="1">
        <w:r w:rsidR="00526BAB" w:rsidRPr="00971937">
          <w:rPr>
            <w:rStyle w:val="Hyperlink"/>
            <w:rFonts w:ascii="Gotham Book" w:eastAsia="Times New Roman" w:hAnsi="Gotham Book" w:cs="Times New Roman"/>
            <w:sz w:val="20"/>
            <w:szCs w:val="20"/>
          </w:rPr>
          <w:t>b.payne@threeriversmarket.coop</w:t>
        </w:r>
      </w:hyperlink>
      <w:r w:rsidRPr="000C5664">
        <w:rPr>
          <w:rFonts w:ascii="Gotham Book" w:eastAsia="Times New Roman" w:hAnsi="Gotham Book" w:cs="Times New Roman"/>
          <w:color w:val="222222"/>
          <w:sz w:val="20"/>
          <w:szCs w:val="20"/>
        </w:rPr>
        <w:t xml:space="preserve">.  </w:t>
      </w:r>
      <w:r w:rsidR="001365DD" w:rsidRPr="000C5664">
        <w:rPr>
          <w:rFonts w:ascii="Gotham Book" w:eastAsia="Times New Roman" w:hAnsi="Gotham Book" w:cs="Times New Roman"/>
          <w:color w:val="222222"/>
          <w:sz w:val="20"/>
          <w:szCs w:val="20"/>
        </w:rPr>
        <w:t>For more information</w:t>
      </w:r>
      <w:r w:rsidRPr="000C5664">
        <w:rPr>
          <w:rFonts w:ascii="Gotham Book" w:eastAsia="Times New Roman" w:hAnsi="Gotham Book" w:cs="Times New Roman"/>
          <w:color w:val="222222"/>
          <w:sz w:val="20"/>
          <w:szCs w:val="20"/>
        </w:rPr>
        <w:t xml:space="preserve">, </w:t>
      </w:r>
      <w:r w:rsidR="00CE5F1F" w:rsidRPr="000C5664">
        <w:rPr>
          <w:rFonts w:ascii="Gotham Book" w:eastAsia="Times New Roman" w:hAnsi="Gotham Book" w:cs="Times New Roman"/>
          <w:color w:val="222222"/>
          <w:sz w:val="20"/>
          <w:szCs w:val="20"/>
        </w:rPr>
        <w:t>visit</w:t>
      </w:r>
      <w:r w:rsidR="003A6E09" w:rsidRPr="000C5664">
        <w:rPr>
          <w:rFonts w:ascii="Gotham Book" w:eastAsia="Times New Roman" w:hAnsi="Gotham Book" w:cs="Times New Roman"/>
          <w:color w:val="222222"/>
          <w:sz w:val="20"/>
          <w:szCs w:val="20"/>
        </w:rPr>
        <w:t xml:space="preserve"> </w:t>
      </w:r>
      <w:hyperlink r:id="rId8" w:history="1">
        <w:r w:rsidR="001365DD" w:rsidRPr="000C5664">
          <w:rPr>
            <w:rStyle w:val="Hyperlink"/>
            <w:rFonts w:ascii="Gotham Book" w:eastAsia="Times New Roman" w:hAnsi="Gotham Book" w:cs="Times New Roman"/>
            <w:sz w:val="20"/>
            <w:szCs w:val="20"/>
          </w:rPr>
          <w:t>http://www.threeriversmarket.coop/about-three-rivers-market/nourishing-change/</w:t>
        </w:r>
      </w:hyperlink>
    </w:p>
    <w:sectPr w:rsidR="00346241" w:rsidRPr="000C5664" w:rsidSect="003A6E09">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F9D"/>
    <w:multiLevelType w:val="hybridMultilevel"/>
    <w:tmpl w:val="269A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0230"/>
    <w:multiLevelType w:val="hybridMultilevel"/>
    <w:tmpl w:val="21EC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030C"/>
    <w:multiLevelType w:val="hybridMultilevel"/>
    <w:tmpl w:val="AC28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5383"/>
    <w:multiLevelType w:val="hybridMultilevel"/>
    <w:tmpl w:val="51C0A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00064"/>
    <w:multiLevelType w:val="hybridMultilevel"/>
    <w:tmpl w:val="4CFC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204E1"/>
    <w:multiLevelType w:val="hybridMultilevel"/>
    <w:tmpl w:val="DAC8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42641"/>
    <w:multiLevelType w:val="hybridMultilevel"/>
    <w:tmpl w:val="7AF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8089E"/>
    <w:multiLevelType w:val="hybridMultilevel"/>
    <w:tmpl w:val="B1A8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F5ED9"/>
    <w:multiLevelType w:val="hybridMultilevel"/>
    <w:tmpl w:val="05B8CF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D5556D"/>
    <w:multiLevelType w:val="hybridMultilevel"/>
    <w:tmpl w:val="1A4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2160C"/>
    <w:multiLevelType w:val="hybridMultilevel"/>
    <w:tmpl w:val="0A1C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35865"/>
    <w:multiLevelType w:val="hybridMultilevel"/>
    <w:tmpl w:val="B34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404E2"/>
    <w:multiLevelType w:val="hybridMultilevel"/>
    <w:tmpl w:val="0EB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02209"/>
    <w:multiLevelType w:val="hybridMultilevel"/>
    <w:tmpl w:val="A1F6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1198E"/>
    <w:multiLevelType w:val="hybridMultilevel"/>
    <w:tmpl w:val="3720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05DDA"/>
    <w:multiLevelType w:val="hybridMultilevel"/>
    <w:tmpl w:val="9CD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C2AF1"/>
    <w:multiLevelType w:val="hybridMultilevel"/>
    <w:tmpl w:val="94C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C3A10"/>
    <w:multiLevelType w:val="hybridMultilevel"/>
    <w:tmpl w:val="50DEEEB2"/>
    <w:lvl w:ilvl="0" w:tplc="C41627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83CDC"/>
    <w:multiLevelType w:val="hybridMultilevel"/>
    <w:tmpl w:val="07AC8D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A964A10"/>
    <w:multiLevelType w:val="hybridMultilevel"/>
    <w:tmpl w:val="2E3E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A0623"/>
    <w:multiLevelType w:val="hybridMultilevel"/>
    <w:tmpl w:val="56D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97870"/>
    <w:multiLevelType w:val="hybridMultilevel"/>
    <w:tmpl w:val="1EE2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53A4"/>
    <w:multiLevelType w:val="hybridMultilevel"/>
    <w:tmpl w:val="E0E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946F8"/>
    <w:multiLevelType w:val="hybridMultilevel"/>
    <w:tmpl w:val="D62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998046">
    <w:abstractNumId w:val="2"/>
  </w:num>
  <w:num w:numId="2" w16cid:durableId="1198855493">
    <w:abstractNumId w:val="5"/>
  </w:num>
  <w:num w:numId="3" w16cid:durableId="1762294788">
    <w:abstractNumId w:val="15"/>
  </w:num>
  <w:num w:numId="4" w16cid:durableId="54549869">
    <w:abstractNumId w:val="14"/>
  </w:num>
  <w:num w:numId="5" w16cid:durableId="378748631">
    <w:abstractNumId w:val="12"/>
  </w:num>
  <w:num w:numId="6" w16cid:durableId="163018028">
    <w:abstractNumId w:val="7"/>
  </w:num>
  <w:num w:numId="7" w16cid:durableId="29914821">
    <w:abstractNumId w:val="19"/>
  </w:num>
  <w:num w:numId="8" w16cid:durableId="813761525">
    <w:abstractNumId w:val="8"/>
  </w:num>
  <w:num w:numId="9" w16cid:durableId="566309651">
    <w:abstractNumId w:val="4"/>
  </w:num>
  <w:num w:numId="10" w16cid:durableId="227886782">
    <w:abstractNumId w:val="17"/>
  </w:num>
  <w:num w:numId="11" w16cid:durableId="235945018">
    <w:abstractNumId w:val="0"/>
  </w:num>
  <w:num w:numId="12" w16cid:durableId="1569416859">
    <w:abstractNumId w:val="1"/>
  </w:num>
  <w:num w:numId="13" w16cid:durableId="1131285918">
    <w:abstractNumId w:val="22"/>
  </w:num>
  <w:num w:numId="14" w16cid:durableId="1393844708">
    <w:abstractNumId w:val="18"/>
  </w:num>
  <w:num w:numId="15" w16cid:durableId="1987005992">
    <w:abstractNumId w:val="3"/>
  </w:num>
  <w:num w:numId="16" w16cid:durableId="947810787">
    <w:abstractNumId w:val="16"/>
  </w:num>
  <w:num w:numId="17" w16cid:durableId="86967080">
    <w:abstractNumId w:val="20"/>
  </w:num>
  <w:num w:numId="18" w16cid:durableId="1434857076">
    <w:abstractNumId w:val="13"/>
  </w:num>
  <w:num w:numId="19" w16cid:durableId="1967075986">
    <w:abstractNumId w:val="23"/>
  </w:num>
  <w:num w:numId="20" w16cid:durableId="1814908680">
    <w:abstractNumId w:val="21"/>
  </w:num>
  <w:num w:numId="21" w16cid:durableId="1828785212">
    <w:abstractNumId w:val="6"/>
  </w:num>
  <w:num w:numId="22" w16cid:durableId="1640764141">
    <w:abstractNumId w:val="9"/>
  </w:num>
  <w:num w:numId="23" w16cid:durableId="765659558">
    <w:abstractNumId w:val="11"/>
  </w:num>
  <w:num w:numId="24" w16cid:durableId="1261374319">
    <w:abstractNumId w:val="21"/>
  </w:num>
  <w:num w:numId="25" w16cid:durableId="591547929">
    <w:abstractNumId w:val="10"/>
  </w:num>
  <w:num w:numId="26" w16cid:durableId="17986007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D0"/>
    <w:rsid w:val="0002192A"/>
    <w:rsid w:val="00040BD9"/>
    <w:rsid w:val="000741D8"/>
    <w:rsid w:val="000760D4"/>
    <w:rsid w:val="00076849"/>
    <w:rsid w:val="00077C0A"/>
    <w:rsid w:val="00087757"/>
    <w:rsid w:val="000900E7"/>
    <w:rsid w:val="000A32B6"/>
    <w:rsid w:val="000B11D3"/>
    <w:rsid w:val="000C5664"/>
    <w:rsid w:val="000D5F5E"/>
    <w:rsid w:val="000F0280"/>
    <w:rsid w:val="00104ABC"/>
    <w:rsid w:val="001221B8"/>
    <w:rsid w:val="00136298"/>
    <w:rsid w:val="001365DD"/>
    <w:rsid w:val="00153182"/>
    <w:rsid w:val="00162F7D"/>
    <w:rsid w:val="001C4645"/>
    <w:rsid w:val="00216AF8"/>
    <w:rsid w:val="00231AFF"/>
    <w:rsid w:val="0028111A"/>
    <w:rsid w:val="00290C9A"/>
    <w:rsid w:val="002B2C64"/>
    <w:rsid w:val="002E7D47"/>
    <w:rsid w:val="003075B9"/>
    <w:rsid w:val="00327AE8"/>
    <w:rsid w:val="00346241"/>
    <w:rsid w:val="00347E3A"/>
    <w:rsid w:val="003567BA"/>
    <w:rsid w:val="003A6E09"/>
    <w:rsid w:val="00475505"/>
    <w:rsid w:val="00481EDA"/>
    <w:rsid w:val="0048216F"/>
    <w:rsid w:val="00486A4A"/>
    <w:rsid w:val="00486F18"/>
    <w:rsid w:val="00487B0E"/>
    <w:rsid w:val="00493FD5"/>
    <w:rsid w:val="004A1AE6"/>
    <w:rsid w:val="004D7E59"/>
    <w:rsid w:val="0052667D"/>
    <w:rsid w:val="00526BAB"/>
    <w:rsid w:val="005313F1"/>
    <w:rsid w:val="0056064B"/>
    <w:rsid w:val="00564AA0"/>
    <w:rsid w:val="00580CC4"/>
    <w:rsid w:val="00587FD0"/>
    <w:rsid w:val="005D6697"/>
    <w:rsid w:val="00602E12"/>
    <w:rsid w:val="00603826"/>
    <w:rsid w:val="006279CF"/>
    <w:rsid w:val="00631059"/>
    <w:rsid w:val="00682D20"/>
    <w:rsid w:val="007279F9"/>
    <w:rsid w:val="00740AA4"/>
    <w:rsid w:val="00750E14"/>
    <w:rsid w:val="007601EC"/>
    <w:rsid w:val="007D59BC"/>
    <w:rsid w:val="007D7FB5"/>
    <w:rsid w:val="007E0925"/>
    <w:rsid w:val="007E7A2D"/>
    <w:rsid w:val="007E7B2C"/>
    <w:rsid w:val="00837F74"/>
    <w:rsid w:val="0084539F"/>
    <w:rsid w:val="008542F7"/>
    <w:rsid w:val="008C23C6"/>
    <w:rsid w:val="008C3106"/>
    <w:rsid w:val="008E47D0"/>
    <w:rsid w:val="00926AB4"/>
    <w:rsid w:val="00933B00"/>
    <w:rsid w:val="00945DD2"/>
    <w:rsid w:val="0094640B"/>
    <w:rsid w:val="00971A07"/>
    <w:rsid w:val="0098419C"/>
    <w:rsid w:val="009A341A"/>
    <w:rsid w:val="009C1C7C"/>
    <w:rsid w:val="009D4FE8"/>
    <w:rsid w:val="009E0976"/>
    <w:rsid w:val="00A12AE1"/>
    <w:rsid w:val="00A46F48"/>
    <w:rsid w:val="00A5537C"/>
    <w:rsid w:val="00A56B2D"/>
    <w:rsid w:val="00A56B62"/>
    <w:rsid w:val="00A60DB0"/>
    <w:rsid w:val="00A77764"/>
    <w:rsid w:val="00A80F49"/>
    <w:rsid w:val="00AA063A"/>
    <w:rsid w:val="00AC6914"/>
    <w:rsid w:val="00AF4A15"/>
    <w:rsid w:val="00B140B6"/>
    <w:rsid w:val="00B73585"/>
    <w:rsid w:val="00B856FC"/>
    <w:rsid w:val="00BB31B9"/>
    <w:rsid w:val="00BB40E6"/>
    <w:rsid w:val="00C1450E"/>
    <w:rsid w:val="00C22EEA"/>
    <w:rsid w:val="00C662B6"/>
    <w:rsid w:val="00C67567"/>
    <w:rsid w:val="00C835DC"/>
    <w:rsid w:val="00CB3A9F"/>
    <w:rsid w:val="00CC1103"/>
    <w:rsid w:val="00CC27AC"/>
    <w:rsid w:val="00CE5F1F"/>
    <w:rsid w:val="00DA10D7"/>
    <w:rsid w:val="00DA21C3"/>
    <w:rsid w:val="00DF223A"/>
    <w:rsid w:val="00E429E4"/>
    <w:rsid w:val="00E9030A"/>
    <w:rsid w:val="00EB653F"/>
    <w:rsid w:val="00EE020A"/>
    <w:rsid w:val="00F061E2"/>
    <w:rsid w:val="00F10F77"/>
    <w:rsid w:val="00F14697"/>
    <w:rsid w:val="00FB0195"/>
    <w:rsid w:val="00FB5481"/>
    <w:rsid w:val="00FB6450"/>
    <w:rsid w:val="00FE2E77"/>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8AE5"/>
  <w15:docId w15:val="{84BAFA17-CB13-4DB4-9F65-6140D0C0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099">
      <w:bodyDiv w:val="1"/>
      <w:marLeft w:val="0"/>
      <w:marRight w:val="0"/>
      <w:marTop w:val="0"/>
      <w:marBottom w:val="0"/>
      <w:divBdr>
        <w:top w:val="none" w:sz="0" w:space="0" w:color="auto"/>
        <w:left w:val="none" w:sz="0" w:space="0" w:color="auto"/>
        <w:bottom w:val="none" w:sz="0" w:space="0" w:color="auto"/>
        <w:right w:val="none" w:sz="0" w:space="0" w:color="auto"/>
      </w:divBdr>
    </w:div>
    <w:div w:id="36052667">
      <w:bodyDiv w:val="1"/>
      <w:marLeft w:val="0"/>
      <w:marRight w:val="0"/>
      <w:marTop w:val="0"/>
      <w:marBottom w:val="0"/>
      <w:divBdr>
        <w:top w:val="none" w:sz="0" w:space="0" w:color="auto"/>
        <w:left w:val="none" w:sz="0" w:space="0" w:color="auto"/>
        <w:bottom w:val="none" w:sz="0" w:space="0" w:color="auto"/>
        <w:right w:val="none" w:sz="0" w:space="0" w:color="auto"/>
      </w:divBdr>
      <w:divsChild>
        <w:div w:id="1781877273">
          <w:marLeft w:val="0"/>
          <w:marRight w:val="0"/>
          <w:marTop w:val="0"/>
          <w:marBottom w:val="0"/>
          <w:divBdr>
            <w:top w:val="none" w:sz="0" w:space="0" w:color="auto"/>
            <w:left w:val="none" w:sz="0" w:space="0" w:color="auto"/>
            <w:bottom w:val="none" w:sz="0" w:space="0" w:color="auto"/>
            <w:right w:val="none" w:sz="0" w:space="0" w:color="auto"/>
          </w:divBdr>
        </w:div>
        <w:div w:id="1323654507">
          <w:marLeft w:val="0"/>
          <w:marRight w:val="0"/>
          <w:marTop w:val="0"/>
          <w:marBottom w:val="0"/>
          <w:divBdr>
            <w:top w:val="none" w:sz="0" w:space="0" w:color="auto"/>
            <w:left w:val="none" w:sz="0" w:space="0" w:color="auto"/>
            <w:bottom w:val="none" w:sz="0" w:space="0" w:color="auto"/>
            <w:right w:val="none" w:sz="0" w:space="0" w:color="auto"/>
          </w:divBdr>
        </w:div>
        <w:div w:id="72818660">
          <w:marLeft w:val="0"/>
          <w:marRight w:val="0"/>
          <w:marTop w:val="0"/>
          <w:marBottom w:val="0"/>
          <w:divBdr>
            <w:top w:val="none" w:sz="0" w:space="0" w:color="auto"/>
            <w:left w:val="none" w:sz="0" w:space="0" w:color="auto"/>
            <w:bottom w:val="none" w:sz="0" w:space="0" w:color="auto"/>
            <w:right w:val="none" w:sz="0" w:space="0" w:color="auto"/>
          </w:divBdr>
        </w:div>
      </w:divsChild>
    </w:div>
    <w:div w:id="85660568">
      <w:bodyDiv w:val="1"/>
      <w:marLeft w:val="0"/>
      <w:marRight w:val="0"/>
      <w:marTop w:val="0"/>
      <w:marBottom w:val="0"/>
      <w:divBdr>
        <w:top w:val="none" w:sz="0" w:space="0" w:color="auto"/>
        <w:left w:val="none" w:sz="0" w:space="0" w:color="auto"/>
        <w:bottom w:val="none" w:sz="0" w:space="0" w:color="auto"/>
        <w:right w:val="none" w:sz="0" w:space="0" w:color="auto"/>
      </w:divBdr>
    </w:div>
    <w:div w:id="1028720509">
      <w:bodyDiv w:val="1"/>
      <w:marLeft w:val="0"/>
      <w:marRight w:val="0"/>
      <w:marTop w:val="0"/>
      <w:marBottom w:val="0"/>
      <w:divBdr>
        <w:top w:val="none" w:sz="0" w:space="0" w:color="auto"/>
        <w:left w:val="none" w:sz="0" w:space="0" w:color="auto"/>
        <w:bottom w:val="none" w:sz="0" w:space="0" w:color="auto"/>
        <w:right w:val="none" w:sz="0" w:space="0" w:color="auto"/>
      </w:divBdr>
    </w:div>
    <w:div w:id="1611932401">
      <w:bodyDiv w:val="1"/>
      <w:marLeft w:val="0"/>
      <w:marRight w:val="0"/>
      <w:marTop w:val="0"/>
      <w:marBottom w:val="0"/>
      <w:divBdr>
        <w:top w:val="none" w:sz="0" w:space="0" w:color="auto"/>
        <w:left w:val="none" w:sz="0" w:space="0" w:color="auto"/>
        <w:bottom w:val="none" w:sz="0" w:space="0" w:color="auto"/>
        <w:right w:val="none" w:sz="0" w:space="0" w:color="auto"/>
      </w:divBdr>
    </w:div>
    <w:div w:id="1906253964">
      <w:bodyDiv w:val="1"/>
      <w:marLeft w:val="0"/>
      <w:marRight w:val="0"/>
      <w:marTop w:val="0"/>
      <w:marBottom w:val="0"/>
      <w:divBdr>
        <w:top w:val="none" w:sz="0" w:space="0" w:color="auto"/>
        <w:left w:val="none" w:sz="0" w:space="0" w:color="auto"/>
        <w:bottom w:val="none" w:sz="0" w:space="0" w:color="auto"/>
        <w:right w:val="none" w:sz="0" w:space="0" w:color="auto"/>
      </w:divBdr>
    </w:div>
    <w:div w:id="1994482620">
      <w:bodyDiv w:val="1"/>
      <w:marLeft w:val="0"/>
      <w:marRight w:val="0"/>
      <w:marTop w:val="0"/>
      <w:marBottom w:val="0"/>
      <w:divBdr>
        <w:top w:val="none" w:sz="0" w:space="0" w:color="auto"/>
        <w:left w:val="none" w:sz="0" w:space="0" w:color="auto"/>
        <w:bottom w:val="none" w:sz="0" w:space="0" w:color="auto"/>
        <w:right w:val="none" w:sz="0" w:space="0" w:color="auto"/>
      </w:divBdr>
    </w:div>
    <w:div w:id="2109348318">
      <w:bodyDiv w:val="1"/>
      <w:marLeft w:val="0"/>
      <w:marRight w:val="0"/>
      <w:marTop w:val="0"/>
      <w:marBottom w:val="0"/>
      <w:divBdr>
        <w:top w:val="none" w:sz="0" w:space="0" w:color="auto"/>
        <w:left w:val="none" w:sz="0" w:space="0" w:color="auto"/>
        <w:bottom w:val="none" w:sz="0" w:space="0" w:color="auto"/>
        <w:right w:val="none" w:sz="0" w:space="0" w:color="auto"/>
      </w:divBdr>
    </w:div>
    <w:div w:id="21427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market.coop/about-three-rivers-market/nourishing-change/" TargetMode="External"/><Relationship Id="rId3" Type="http://schemas.openxmlformats.org/officeDocument/2006/relationships/styles" Target="styles.xml"/><Relationship Id="rId7" Type="http://schemas.openxmlformats.org/officeDocument/2006/relationships/hyperlink" Target="mailto:b.payne@threeriversmarket.co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3C9C-62B0-476F-B038-986B155A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Payne</dc:creator>
  <cp:lastModifiedBy>Betsy Payne</cp:lastModifiedBy>
  <cp:revision>2</cp:revision>
  <cp:lastPrinted>2020-01-19T02:13:00Z</cp:lastPrinted>
  <dcterms:created xsi:type="dcterms:W3CDTF">2022-07-25T14:56:00Z</dcterms:created>
  <dcterms:modified xsi:type="dcterms:W3CDTF">2022-07-25T14:56:00Z</dcterms:modified>
</cp:coreProperties>
</file>