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AB4" w:rsidRDefault="00926AB4" w:rsidP="00926AB4">
      <w:pPr>
        <w:pStyle w:val="NormalWeb"/>
        <w:shd w:val="clear" w:color="auto" w:fill="FFFFFF"/>
        <w:spacing w:before="0" w:beforeAutospacing="0" w:after="0" w:afterAutospacing="0"/>
        <w:rPr>
          <w:rFonts w:asciiTheme="minorHAnsi" w:hAnsiTheme="minorHAnsi" w:cstheme="minorHAnsi"/>
          <w:color w:val="1D2129"/>
          <w:sz w:val="20"/>
          <w:szCs w:val="20"/>
        </w:rPr>
      </w:pPr>
      <w:r>
        <w:rPr>
          <w:rFonts w:asciiTheme="minorHAnsi" w:hAnsiTheme="minorHAnsi" w:cstheme="minorHAnsi"/>
          <w:noProof/>
          <w:color w:val="1D2129"/>
          <w:sz w:val="20"/>
          <w:szCs w:val="20"/>
        </w:rPr>
        <w:drawing>
          <wp:inline distT="0" distB="0" distL="0" distR="0">
            <wp:extent cx="7848600" cy="439840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 b&amp;w header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60127" cy="4404863"/>
                    </a:xfrm>
                    <a:prstGeom prst="rect">
                      <a:avLst/>
                    </a:prstGeom>
                  </pic:spPr>
                </pic:pic>
              </a:graphicData>
            </a:graphic>
          </wp:inline>
        </w:drawing>
      </w:r>
    </w:p>
    <w:p w:rsidR="00A5537C" w:rsidRPr="003A6E09" w:rsidRDefault="00A5537C" w:rsidP="000F0280">
      <w:pPr>
        <w:pStyle w:val="NormalWeb"/>
        <w:shd w:val="clear" w:color="auto" w:fill="FFFFFF"/>
        <w:spacing w:before="0" w:beforeAutospacing="0" w:after="0" w:afterAutospacing="0"/>
        <w:rPr>
          <w:rFonts w:ascii="Gill Sans MT" w:hAnsi="Gill Sans MT" w:cstheme="minorHAnsi"/>
          <w:b/>
          <w:color w:val="1D2129"/>
          <w:sz w:val="40"/>
          <w:szCs w:val="40"/>
        </w:rPr>
      </w:pPr>
      <w:r w:rsidRPr="003A6E09">
        <w:rPr>
          <w:rFonts w:ascii="Gill Sans MT" w:hAnsi="Gill Sans MT" w:cstheme="minorHAnsi"/>
          <w:b/>
          <w:color w:val="1D2129"/>
          <w:sz w:val="40"/>
          <w:szCs w:val="40"/>
        </w:rPr>
        <w:t>Announcing how we'll be Nourishing Change in our community in the next 6 months!</w:t>
      </w:r>
    </w:p>
    <w:p w:rsidR="001C4645" w:rsidRPr="002B2C64" w:rsidRDefault="001C4645" w:rsidP="000F0280">
      <w:pPr>
        <w:pStyle w:val="NormalWeb"/>
        <w:shd w:val="clear" w:color="auto" w:fill="FFFFFF"/>
        <w:spacing w:before="0" w:beforeAutospacing="0" w:after="0" w:afterAutospacing="0"/>
        <w:rPr>
          <w:rFonts w:asciiTheme="minorHAnsi" w:hAnsiTheme="minorHAnsi" w:cstheme="minorHAnsi"/>
          <w:color w:val="1D2129"/>
          <w:sz w:val="20"/>
          <w:szCs w:val="20"/>
        </w:rPr>
      </w:pPr>
    </w:p>
    <w:p w:rsidR="00CC1103" w:rsidRPr="00CC1103" w:rsidRDefault="00CC1103" w:rsidP="00CC1103">
      <w:pPr>
        <w:shd w:val="clear" w:color="auto" w:fill="FFFFFF"/>
        <w:spacing w:after="0" w:line="240" w:lineRule="auto"/>
        <w:rPr>
          <w:rFonts w:ascii="Gotham Book" w:eastAsia="Times New Roman" w:hAnsi="Gotham Book" w:cs="Times New Roman"/>
        </w:rPr>
      </w:pPr>
      <w:r w:rsidRPr="00CC1103">
        <w:rPr>
          <w:rFonts w:ascii="Gotham Book" w:eastAsia="Times New Roman" w:hAnsi="Gotham Book" w:cs="Times New Roman"/>
        </w:rPr>
        <w:t>In January, we will be collecting change to give food to the hungry</w:t>
      </w:r>
    </w:p>
    <w:p w:rsidR="00CC1103" w:rsidRPr="00CC1103" w:rsidRDefault="00CC1103" w:rsidP="00CC1103">
      <w:pPr>
        <w:pStyle w:val="ListParagraph"/>
        <w:numPr>
          <w:ilvl w:val="0"/>
          <w:numId w:val="6"/>
        </w:numPr>
        <w:shd w:val="clear" w:color="auto" w:fill="FFFFFF"/>
        <w:spacing w:after="0" w:line="240" w:lineRule="auto"/>
        <w:rPr>
          <w:rFonts w:ascii="Gotham Book" w:eastAsia="Times New Roman" w:hAnsi="Gotham Book" w:cs="Times New Roman"/>
        </w:rPr>
      </w:pPr>
      <w:r w:rsidRPr="00CC1103">
        <w:rPr>
          <w:rFonts w:ascii="Gotham Book" w:eastAsia="Times New Roman" w:hAnsi="Gotham Book" w:cs="Times New Roman"/>
        </w:rPr>
        <w:t>Objective: To raise $7,000 to provide</w:t>
      </w:r>
      <w:r w:rsidRPr="00CC1103">
        <w:rPr>
          <w:rFonts w:ascii="Gotham Book" w:eastAsia="Times New Roman" w:hAnsi="Gotham Book" w:cs="Times New Roman"/>
          <w:bCs/>
        </w:rPr>
        <w:t> hot</w:t>
      </w:r>
      <w:r w:rsidRPr="00CC1103">
        <w:rPr>
          <w:rFonts w:ascii="Gotham Book" w:eastAsia="Times New Roman" w:hAnsi="Gotham Book" w:cs="Times New Roman"/>
        </w:rPr>
        <w:t> meals and basic necessities to the homeless </w:t>
      </w:r>
      <w:r w:rsidRPr="00CC1103">
        <w:rPr>
          <w:rFonts w:ascii="Gotham Book" w:eastAsia="Times New Roman" w:hAnsi="Gotham Book" w:cs="Times New Roman"/>
          <w:bCs/>
        </w:rPr>
        <w:t>and marginalized</w:t>
      </w:r>
      <w:r w:rsidRPr="00CC1103">
        <w:rPr>
          <w:rFonts w:ascii="Gotham Book" w:eastAsia="Times New Roman" w:hAnsi="Gotham Book" w:cs="Times New Roman"/>
        </w:rPr>
        <w:t> in our community</w:t>
      </w:r>
    </w:p>
    <w:p w:rsidR="00CC1103" w:rsidRPr="00CC1103" w:rsidRDefault="00CC1103" w:rsidP="00CC1103">
      <w:pPr>
        <w:pStyle w:val="ListParagraph"/>
        <w:numPr>
          <w:ilvl w:val="0"/>
          <w:numId w:val="6"/>
        </w:numPr>
        <w:shd w:val="clear" w:color="auto" w:fill="FFFFFF"/>
        <w:spacing w:after="0" w:line="240" w:lineRule="auto"/>
        <w:rPr>
          <w:rFonts w:ascii="Gotham Book" w:eastAsia="Times New Roman" w:hAnsi="Gotham Book" w:cs="Times New Roman"/>
        </w:rPr>
      </w:pPr>
      <w:r w:rsidRPr="00CC1103">
        <w:rPr>
          <w:rFonts w:ascii="Gotham Book" w:eastAsia="Times New Roman" w:hAnsi="Gotham Book" w:cs="Times New Roman"/>
        </w:rPr>
        <w:t>Partner: A Place at the Table</w:t>
      </w:r>
    </w:p>
    <w:p w:rsidR="00CC1103" w:rsidRPr="00CC1103" w:rsidRDefault="00CC1103" w:rsidP="00CC1103">
      <w:pPr>
        <w:shd w:val="clear" w:color="auto" w:fill="FFFFFF"/>
        <w:spacing w:after="0" w:line="240" w:lineRule="auto"/>
        <w:rPr>
          <w:rFonts w:ascii="Gotham Book" w:eastAsia="Times New Roman" w:hAnsi="Gotham Book" w:cs="Times New Roman"/>
          <w:i/>
          <w:iCs/>
        </w:rPr>
      </w:pPr>
    </w:p>
    <w:p w:rsidR="00CC1103" w:rsidRPr="00CC1103" w:rsidRDefault="00CC1103" w:rsidP="00CC1103">
      <w:pPr>
        <w:shd w:val="clear" w:color="auto" w:fill="FFFFFF"/>
        <w:spacing w:after="0" w:line="240" w:lineRule="auto"/>
        <w:rPr>
          <w:rFonts w:ascii="Gotham Book" w:eastAsia="Times New Roman" w:hAnsi="Gotham Book" w:cs="Times New Roman"/>
        </w:rPr>
      </w:pPr>
      <w:r w:rsidRPr="00CC1103">
        <w:rPr>
          <w:rFonts w:ascii="Gotham Book" w:eastAsia="Times New Roman" w:hAnsi="Gotham Book" w:cs="Times New Roman"/>
          <w:i/>
          <w:iCs/>
        </w:rPr>
        <w:t>A Place at the Table provides hot meals to over 200 people each week. They strive to enhance the self-worth and dignity of those they serve by providing basic needs of food, water, simple necessities, and clothing. Their goal is to assuage hunger - making </w:t>
      </w:r>
      <w:r w:rsidRPr="00CC1103">
        <w:rPr>
          <w:rFonts w:ascii="Gotham Book" w:eastAsia="Times New Roman" w:hAnsi="Gotham Book" w:cs="Times New Roman"/>
          <w:bCs/>
          <w:i/>
          <w:iCs/>
        </w:rPr>
        <w:t>a</w:t>
      </w:r>
      <w:r w:rsidRPr="00CC1103">
        <w:rPr>
          <w:rFonts w:ascii="Gotham Book" w:eastAsia="Times New Roman" w:hAnsi="Gotham Book" w:cs="Times New Roman"/>
          <w:i/>
          <w:iCs/>
        </w:rPr>
        <w:t> difference, one meal at a time.</w:t>
      </w:r>
    </w:p>
    <w:p w:rsidR="00CC1103" w:rsidRPr="00CC1103" w:rsidRDefault="00CC1103" w:rsidP="00CC1103">
      <w:pPr>
        <w:pStyle w:val="NormalWeb"/>
        <w:shd w:val="clear" w:color="auto" w:fill="FFFFFF"/>
        <w:spacing w:before="0" w:beforeAutospacing="0" w:after="0" w:afterAutospacing="0"/>
        <w:rPr>
          <w:rFonts w:ascii="Gotham Book" w:hAnsi="Gotham Book" w:cstheme="minorHAnsi"/>
          <w:color w:val="1D2129"/>
          <w:sz w:val="22"/>
          <w:szCs w:val="22"/>
        </w:rPr>
      </w:pPr>
    </w:p>
    <w:p w:rsidR="00CC1103" w:rsidRPr="00CC1103" w:rsidRDefault="00CC1103" w:rsidP="00CC1103">
      <w:pPr>
        <w:pStyle w:val="NormalWeb"/>
        <w:shd w:val="clear" w:color="auto" w:fill="FFFFFF"/>
        <w:spacing w:before="0" w:beforeAutospacing="0" w:after="0" w:afterAutospacing="0"/>
        <w:rPr>
          <w:rFonts w:ascii="Gotham Book" w:hAnsi="Gotham Book" w:cstheme="minorHAnsi"/>
          <w:color w:val="1D2129"/>
          <w:sz w:val="22"/>
          <w:szCs w:val="22"/>
        </w:rPr>
      </w:pPr>
      <w:r w:rsidRPr="00CC1103">
        <w:rPr>
          <w:rFonts w:ascii="Gotham Book" w:hAnsi="Gotham Book" w:cstheme="minorHAnsi"/>
          <w:color w:val="1D2129"/>
          <w:sz w:val="22"/>
          <w:szCs w:val="22"/>
        </w:rPr>
        <w:t>In February, we will be collecting change to improve access to healthy, fresh food to those in need</w:t>
      </w:r>
    </w:p>
    <w:p w:rsidR="00CC1103" w:rsidRPr="00CC1103" w:rsidRDefault="00CC1103" w:rsidP="00CC1103">
      <w:pPr>
        <w:pStyle w:val="NormalWeb"/>
        <w:numPr>
          <w:ilvl w:val="0"/>
          <w:numId w:val="22"/>
        </w:numPr>
        <w:shd w:val="clear" w:color="auto" w:fill="FFFFFF"/>
        <w:spacing w:before="0" w:beforeAutospacing="0" w:after="0" w:afterAutospacing="0"/>
        <w:rPr>
          <w:rFonts w:ascii="Gotham Book" w:hAnsi="Gotham Book" w:cstheme="minorHAnsi"/>
          <w:color w:val="1D2129"/>
          <w:sz w:val="22"/>
          <w:szCs w:val="22"/>
        </w:rPr>
      </w:pPr>
      <w:r w:rsidRPr="00CC1103">
        <w:rPr>
          <w:rFonts w:ascii="Gotham Book" w:hAnsi="Gotham Book" w:cstheme="minorHAnsi"/>
          <w:color w:val="1D2129"/>
          <w:sz w:val="22"/>
          <w:szCs w:val="22"/>
        </w:rPr>
        <w:t>Objective: To raise $7,000 to provide basic supplies for a community gardening program for refugees</w:t>
      </w:r>
    </w:p>
    <w:p w:rsidR="00CC1103" w:rsidRPr="00CC1103" w:rsidRDefault="00CC1103" w:rsidP="00CC1103">
      <w:pPr>
        <w:pStyle w:val="NormalWeb"/>
        <w:numPr>
          <w:ilvl w:val="0"/>
          <w:numId w:val="11"/>
        </w:numPr>
        <w:shd w:val="clear" w:color="auto" w:fill="FFFFFF"/>
        <w:spacing w:before="0" w:beforeAutospacing="0" w:after="0" w:afterAutospacing="0"/>
        <w:rPr>
          <w:rFonts w:ascii="Gotham Book" w:hAnsi="Gotham Book" w:cstheme="minorHAnsi"/>
          <w:color w:val="1D2129"/>
          <w:sz w:val="22"/>
          <w:szCs w:val="22"/>
        </w:rPr>
      </w:pPr>
      <w:r w:rsidRPr="00CC1103">
        <w:rPr>
          <w:rFonts w:ascii="Gotham Book" w:hAnsi="Gotham Book" w:cstheme="minorHAnsi"/>
          <w:color w:val="1D2129"/>
          <w:sz w:val="22"/>
          <w:szCs w:val="22"/>
        </w:rPr>
        <w:t>Partner: Bridge Refugee Services</w:t>
      </w:r>
    </w:p>
    <w:p w:rsidR="00CC1103" w:rsidRPr="00CC1103" w:rsidRDefault="00CC1103" w:rsidP="00CC1103">
      <w:pPr>
        <w:pStyle w:val="NormalWeb"/>
        <w:shd w:val="clear" w:color="auto" w:fill="FFFFFF"/>
        <w:spacing w:before="0" w:beforeAutospacing="0" w:after="0" w:afterAutospacing="0"/>
        <w:rPr>
          <w:rFonts w:ascii="Gotham Book" w:hAnsi="Gotham Book" w:cstheme="minorHAnsi"/>
          <w:color w:val="1D2129"/>
          <w:sz w:val="22"/>
          <w:szCs w:val="22"/>
        </w:rPr>
      </w:pPr>
    </w:p>
    <w:p w:rsidR="00CC1103" w:rsidRPr="00CC1103" w:rsidRDefault="00CC1103" w:rsidP="00CC1103">
      <w:pPr>
        <w:pStyle w:val="NormalWeb"/>
        <w:shd w:val="clear" w:color="auto" w:fill="FFFFFF"/>
        <w:spacing w:before="0" w:beforeAutospacing="0" w:after="0" w:afterAutospacing="0"/>
        <w:rPr>
          <w:rFonts w:ascii="Gotham Book" w:hAnsi="Gotham Book" w:cstheme="minorHAnsi"/>
          <w:i/>
          <w:color w:val="1D2129"/>
          <w:sz w:val="22"/>
          <w:szCs w:val="22"/>
        </w:rPr>
      </w:pPr>
      <w:r w:rsidRPr="00CC1103">
        <w:rPr>
          <w:rFonts w:ascii="Gotham Book" w:hAnsi="Gotham Book" w:cstheme="minorHAnsi"/>
          <w:i/>
          <w:color w:val="1D2129"/>
          <w:sz w:val="22"/>
          <w:szCs w:val="22"/>
        </w:rPr>
        <w:t xml:space="preserve">Bridge Refugee Services provides opportunities for refugees to rebuild their lives after suffering persecution, so they can become productive and contributing members of our community. The Community Gardening Program helps refugees to grow their own food and participate in local food entrepreneurship. </w:t>
      </w:r>
    </w:p>
    <w:p w:rsidR="00CC1103" w:rsidRPr="00CC1103" w:rsidRDefault="00CC1103" w:rsidP="00CC1103">
      <w:pPr>
        <w:pStyle w:val="NormalWeb"/>
        <w:shd w:val="clear" w:color="auto" w:fill="FFFFFF"/>
        <w:spacing w:before="0" w:beforeAutospacing="0" w:after="0" w:afterAutospacing="0"/>
        <w:rPr>
          <w:rFonts w:ascii="Gotham Book" w:hAnsi="Gotham Book" w:cstheme="minorHAnsi"/>
          <w:i/>
          <w:color w:val="1D2129"/>
          <w:sz w:val="22"/>
          <w:szCs w:val="22"/>
        </w:rPr>
      </w:pPr>
    </w:p>
    <w:p w:rsidR="00CC1103" w:rsidRPr="00CC1103" w:rsidRDefault="00CC1103" w:rsidP="00CC1103">
      <w:pPr>
        <w:pStyle w:val="NormalWeb"/>
        <w:shd w:val="clear" w:color="auto" w:fill="FFFFFF"/>
        <w:spacing w:before="0" w:beforeAutospacing="0" w:after="0" w:afterAutospacing="0"/>
        <w:rPr>
          <w:rFonts w:ascii="Gotham Book" w:hAnsi="Gotham Book" w:cstheme="minorHAnsi"/>
          <w:color w:val="1D2129"/>
          <w:sz w:val="22"/>
          <w:szCs w:val="22"/>
        </w:rPr>
      </w:pPr>
      <w:r w:rsidRPr="00CC1103">
        <w:rPr>
          <w:rFonts w:ascii="Gotham Book" w:hAnsi="Gotham Book" w:cstheme="minorHAnsi"/>
          <w:color w:val="1D2129"/>
          <w:sz w:val="22"/>
          <w:szCs w:val="22"/>
        </w:rPr>
        <w:t>In March, we will be collecting change to provide care for pets living in poverty</w:t>
      </w:r>
    </w:p>
    <w:p w:rsidR="00CC1103" w:rsidRPr="00CC1103" w:rsidRDefault="00CC1103" w:rsidP="00CC1103">
      <w:pPr>
        <w:pStyle w:val="NormalWeb"/>
        <w:numPr>
          <w:ilvl w:val="0"/>
          <w:numId w:val="12"/>
        </w:numPr>
        <w:shd w:val="clear" w:color="auto" w:fill="FFFFFF"/>
        <w:spacing w:before="0" w:beforeAutospacing="0" w:after="0" w:afterAutospacing="0"/>
        <w:rPr>
          <w:rFonts w:ascii="Gotham Book" w:hAnsi="Gotham Book" w:cstheme="minorHAnsi"/>
          <w:color w:val="1D2129"/>
          <w:sz w:val="22"/>
          <w:szCs w:val="22"/>
        </w:rPr>
      </w:pPr>
      <w:r w:rsidRPr="00CC1103">
        <w:rPr>
          <w:rFonts w:ascii="Gotham Book" w:hAnsi="Gotham Book" w:cstheme="minorHAnsi"/>
          <w:color w:val="1D2129"/>
          <w:sz w:val="22"/>
          <w:szCs w:val="22"/>
        </w:rPr>
        <w:t>Objective: To raise $7,000 to provide free, basic veterinary care for the pets of the homeless and working poor</w:t>
      </w:r>
    </w:p>
    <w:p w:rsidR="00CC1103" w:rsidRPr="00CC1103" w:rsidRDefault="00CC1103" w:rsidP="00CC1103">
      <w:pPr>
        <w:pStyle w:val="NormalWeb"/>
        <w:numPr>
          <w:ilvl w:val="0"/>
          <w:numId w:val="12"/>
        </w:numPr>
        <w:shd w:val="clear" w:color="auto" w:fill="FFFFFF"/>
        <w:spacing w:before="0" w:beforeAutospacing="0" w:after="0" w:afterAutospacing="0"/>
        <w:rPr>
          <w:rFonts w:ascii="Gotham Book" w:hAnsi="Gotham Book" w:cstheme="minorHAnsi"/>
          <w:color w:val="1D2129"/>
          <w:sz w:val="22"/>
          <w:szCs w:val="22"/>
        </w:rPr>
      </w:pPr>
      <w:r w:rsidRPr="00CC1103">
        <w:rPr>
          <w:rFonts w:ascii="Gotham Book" w:hAnsi="Gotham Book" w:cstheme="minorHAnsi"/>
          <w:color w:val="000000"/>
          <w:spacing w:val="4"/>
          <w:sz w:val="22"/>
          <w:szCs w:val="22"/>
          <w:shd w:val="clear" w:color="auto" w:fill="FFFFFF"/>
        </w:rPr>
        <w:t>Partner: Companion Animal Initiative of Tennessee</w:t>
      </w:r>
    </w:p>
    <w:p w:rsidR="00CC1103" w:rsidRPr="00CC1103" w:rsidRDefault="00CC1103" w:rsidP="00CC1103">
      <w:pPr>
        <w:pStyle w:val="NormalWeb"/>
        <w:shd w:val="clear" w:color="auto" w:fill="FFFFFF"/>
        <w:spacing w:before="0" w:beforeAutospacing="0" w:after="0" w:afterAutospacing="0"/>
        <w:rPr>
          <w:rFonts w:ascii="Gotham Book" w:hAnsi="Gotham Book" w:cstheme="minorHAnsi"/>
          <w:color w:val="000000"/>
          <w:spacing w:val="4"/>
          <w:sz w:val="22"/>
          <w:szCs w:val="22"/>
          <w:shd w:val="clear" w:color="auto" w:fill="FFFFFF"/>
        </w:rPr>
      </w:pPr>
    </w:p>
    <w:p w:rsidR="00CC1103" w:rsidRPr="00CC1103" w:rsidRDefault="00CC1103" w:rsidP="00CC1103">
      <w:pPr>
        <w:pStyle w:val="NormalWeb"/>
        <w:shd w:val="clear" w:color="auto" w:fill="FFFFFF"/>
        <w:spacing w:before="0" w:beforeAutospacing="0" w:after="0" w:afterAutospacing="0"/>
        <w:rPr>
          <w:rFonts w:ascii="Gotham Book" w:hAnsi="Gotham Book" w:cstheme="minorHAnsi"/>
          <w:i/>
          <w:color w:val="1D2129"/>
          <w:sz w:val="22"/>
          <w:szCs w:val="22"/>
        </w:rPr>
      </w:pPr>
      <w:r w:rsidRPr="00CC1103">
        <w:rPr>
          <w:rFonts w:ascii="Gotham Book" w:hAnsi="Gotham Book" w:cstheme="minorHAnsi"/>
          <w:i/>
          <w:color w:val="000000"/>
          <w:spacing w:val="4"/>
          <w:sz w:val="22"/>
          <w:szCs w:val="22"/>
          <w:shd w:val="clear" w:color="auto" w:fill="FFFFFF"/>
        </w:rPr>
        <w:t>Companion Animal Initiative of Tennessee improves the lives of companion animals by addressing animal welfare issues, including providing spay/neuter surgeries, vaccines, parasite preventatives, and supplies to the homeless through the College of Veterinary Medicine at the University of Tennessee.</w:t>
      </w:r>
    </w:p>
    <w:p w:rsidR="00CC1103" w:rsidRPr="00CC1103" w:rsidRDefault="00CC1103" w:rsidP="00CC1103">
      <w:pPr>
        <w:pStyle w:val="NormalWeb"/>
        <w:shd w:val="clear" w:color="auto" w:fill="FFFFFF"/>
        <w:spacing w:before="0" w:beforeAutospacing="0" w:after="0" w:afterAutospacing="0"/>
        <w:rPr>
          <w:rFonts w:ascii="Gotham Book" w:hAnsi="Gotham Book" w:cstheme="minorHAnsi"/>
          <w:color w:val="1D2129"/>
          <w:sz w:val="22"/>
          <w:szCs w:val="22"/>
        </w:rPr>
      </w:pPr>
    </w:p>
    <w:p w:rsidR="00CC1103" w:rsidRPr="00CC1103" w:rsidRDefault="00CC1103" w:rsidP="00CC1103">
      <w:pPr>
        <w:pStyle w:val="NormalWeb"/>
        <w:shd w:val="clear" w:color="auto" w:fill="FFFFFF"/>
        <w:spacing w:before="0" w:beforeAutospacing="0" w:after="0" w:afterAutospacing="0"/>
        <w:rPr>
          <w:rFonts w:ascii="Gotham Book" w:hAnsi="Gotham Book" w:cstheme="minorHAnsi"/>
          <w:color w:val="1D2129"/>
          <w:sz w:val="22"/>
          <w:szCs w:val="22"/>
        </w:rPr>
      </w:pPr>
      <w:r w:rsidRPr="00CC1103">
        <w:rPr>
          <w:rFonts w:ascii="Gotham Book" w:hAnsi="Gotham Book" w:cstheme="minorHAnsi"/>
          <w:color w:val="1D2129"/>
          <w:sz w:val="22"/>
          <w:szCs w:val="22"/>
        </w:rPr>
        <w:t>In April, we will be collecting change to support young adults with cognitive disabilities</w:t>
      </w:r>
    </w:p>
    <w:p w:rsidR="00CC1103" w:rsidRPr="00CC1103" w:rsidRDefault="00CC1103" w:rsidP="00CC1103">
      <w:pPr>
        <w:pStyle w:val="NormalWeb"/>
        <w:numPr>
          <w:ilvl w:val="0"/>
          <w:numId w:val="18"/>
        </w:numPr>
        <w:shd w:val="clear" w:color="auto" w:fill="FFFFFF"/>
        <w:spacing w:before="0" w:beforeAutospacing="0" w:after="0" w:afterAutospacing="0"/>
        <w:rPr>
          <w:rFonts w:ascii="Gotham Book" w:hAnsi="Gotham Book" w:cstheme="minorHAnsi"/>
          <w:color w:val="1D2129"/>
          <w:sz w:val="22"/>
          <w:szCs w:val="22"/>
        </w:rPr>
      </w:pPr>
      <w:r w:rsidRPr="00CC1103">
        <w:rPr>
          <w:rFonts w:ascii="Gotham Book" w:hAnsi="Gotham Book" w:cstheme="minorHAnsi"/>
          <w:color w:val="1D2129"/>
          <w:sz w:val="22"/>
          <w:szCs w:val="22"/>
        </w:rPr>
        <w:t>Objective: To raise $7,000 for seeds and other supplies for young adults with cognitive disabilities to grow and sell fresh herbs</w:t>
      </w:r>
    </w:p>
    <w:p w:rsidR="00CC1103" w:rsidRPr="00CC1103" w:rsidRDefault="00CC1103" w:rsidP="00CC1103">
      <w:pPr>
        <w:pStyle w:val="NormalWeb"/>
        <w:numPr>
          <w:ilvl w:val="0"/>
          <w:numId w:val="18"/>
        </w:numPr>
        <w:shd w:val="clear" w:color="auto" w:fill="FFFFFF"/>
        <w:spacing w:before="0" w:beforeAutospacing="0" w:after="0" w:afterAutospacing="0"/>
        <w:rPr>
          <w:rFonts w:ascii="Gotham Book" w:hAnsi="Gotham Book" w:cstheme="minorHAnsi"/>
          <w:color w:val="1D2129"/>
          <w:sz w:val="22"/>
          <w:szCs w:val="22"/>
        </w:rPr>
      </w:pPr>
      <w:r w:rsidRPr="00CC1103">
        <w:rPr>
          <w:rFonts w:ascii="Gotham Book" w:hAnsi="Gotham Book" w:cstheme="minorHAnsi"/>
          <w:color w:val="000000"/>
          <w:spacing w:val="4"/>
          <w:sz w:val="22"/>
          <w:szCs w:val="22"/>
          <w:shd w:val="clear" w:color="auto" w:fill="FFFFFF"/>
        </w:rPr>
        <w:t xml:space="preserve">Partner: Special Growers </w:t>
      </w:r>
    </w:p>
    <w:p w:rsidR="00CC1103" w:rsidRPr="00CC1103" w:rsidRDefault="00CC1103" w:rsidP="00CC1103">
      <w:pPr>
        <w:pStyle w:val="NormalWeb"/>
        <w:shd w:val="clear" w:color="auto" w:fill="FFFFFF"/>
        <w:spacing w:before="0" w:beforeAutospacing="0" w:after="0" w:afterAutospacing="0"/>
        <w:rPr>
          <w:rFonts w:ascii="Gotham Book" w:hAnsi="Gotham Book" w:cstheme="minorHAnsi"/>
          <w:color w:val="000000"/>
          <w:spacing w:val="4"/>
          <w:sz w:val="22"/>
          <w:szCs w:val="22"/>
          <w:shd w:val="clear" w:color="auto" w:fill="FFFFFF"/>
        </w:rPr>
      </w:pPr>
    </w:p>
    <w:p w:rsidR="00CC1103" w:rsidRPr="00CC1103" w:rsidRDefault="00CC1103" w:rsidP="00CC1103">
      <w:pPr>
        <w:pStyle w:val="NormalWeb"/>
        <w:shd w:val="clear" w:color="auto" w:fill="FFFFFF"/>
        <w:spacing w:before="0" w:beforeAutospacing="0" w:after="0" w:afterAutospacing="0"/>
        <w:rPr>
          <w:rFonts w:ascii="Gotham Book" w:hAnsi="Gotham Book" w:cstheme="minorHAnsi"/>
          <w:i/>
          <w:color w:val="1D2129"/>
          <w:sz w:val="22"/>
          <w:szCs w:val="22"/>
        </w:rPr>
      </w:pPr>
      <w:r w:rsidRPr="00CC1103">
        <w:rPr>
          <w:rFonts w:ascii="Gotham Book" w:hAnsi="Gotham Book" w:cstheme="minorHAnsi"/>
          <w:i/>
          <w:color w:val="000000"/>
          <w:spacing w:val="4"/>
          <w:sz w:val="22"/>
          <w:szCs w:val="22"/>
          <w:shd w:val="clear" w:color="auto" w:fill="FFFFFF"/>
        </w:rPr>
        <w:t xml:space="preserve">Special Growers develops programs that offer employment and vocational training to young adults with cognitive disabilities who produce and distribute fresh herbs to specialty restaurants in Blount and Knox Counties. </w:t>
      </w:r>
    </w:p>
    <w:p w:rsidR="00CC1103" w:rsidRPr="00CC1103" w:rsidRDefault="00CC1103" w:rsidP="00CC1103">
      <w:pPr>
        <w:spacing w:after="0" w:line="240" w:lineRule="auto"/>
        <w:ind w:left="1080"/>
        <w:rPr>
          <w:rFonts w:ascii="Gotham Book" w:hAnsi="Gotham Book"/>
        </w:rPr>
      </w:pPr>
    </w:p>
    <w:p w:rsidR="00CC1103" w:rsidRPr="00CC1103" w:rsidRDefault="00CC1103" w:rsidP="00CC1103">
      <w:pPr>
        <w:spacing w:after="0" w:line="240" w:lineRule="auto"/>
        <w:rPr>
          <w:rFonts w:ascii="Gotham Book" w:hAnsi="Gotham Book"/>
        </w:rPr>
      </w:pPr>
      <w:r w:rsidRPr="00CC1103">
        <w:rPr>
          <w:rFonts w:ascii="Gotham Book" w:hAnsi="Gotham Book"/>
        </w:rPr>
        <w:t>In May, we will be collecting change to assist African American youth with reading and computing</w:t>
      </w:r>
    </w:p>
    <w:p w:rsidR="00CC1103" w:rsidRPr="009D4FE8" w:rsidRDefault="00CC1103" w:rsidP="009D4FE8">
      <w:pPr>
        <w:pStyle w:val="ListParagraph"/>
        <w:numPr>
          <w:ilvl w:val="0"/>
          <w:numId w:val="23"/>
        </w:numPr>
        <w:spacing w:after="0" w:line="240" w:lineRule="auto"/>
        <w:rPr>
          <w:rFonts w:ascii="Gotham Book" w:eastAsia="Times New Roman" w:hAnsi="Gotham Book" w:cs="Calibri"/>
          <w:color w:val="000000"/>
        </w:rPr>
      </w:pPr>
      <w:r w:rsidRPr="009D4FE8">
        <w:rPr>
          <w:rFonts w:ascii="Gotham Book" w:hAnsi="Gotham Book" w:cstheme="minorHAnsi"/>
          <w:color w:val="1D2129"/>
        </w:rPr>
        <w:t>Objective: To raise $7,000 to supply educational supplies and computer equipment to STEAMI Summer Institute participants.</w:t>
      </w:r>
    </w:p>
    <w:p w:rsidR="00CC1103" w:rsidRPr="00CC1103" w:rsidRDefault="00CC1103" w:rsidP="00CC1103">
      <w:pPr>
        <w:pStyle w:val="ListParagraph"/>
        <w:numPr>
          <w:ilvl w:val="0"/>
          <w:numId w:val="20"/>
        </w:numPr>
        <w:spacing w:after="0" w:line="240" w:lineRule="auto"/>
        <w:rPr>
          <w:rFonts w:ascii="Gotham Book" w:eastAsia="Times New Roman" w:hAnsi="Gotham Book" w:cs="Calibri"/>
          <w:color w:val="000000"/>
        </w:rPr>
      </w:pPr>
      <w:r w:rsidRPr="00CC1103">
        <w:rPr>
          <w:rFonts w:ascii="Gotham Book" w:hAnsi="Gotham Book" w:cstheme="minorHAnsi"/>
          <w:color w:val="000000"/>
          <w:spacing w:val="4"/>
          <w:shd w:val="clear" w:color="auto" w:fill="FFFFFF"/>
        </w:rPr>
        <w:t>Partner: UUNIK Academy</w:t>
      </w:r>
    </w:p>
    <w:p w:rsidR="00CC1103" w:rsidRPr="00CC1103" w:rsidRDefault="00CC1103" w:rsidP="00CC1103">
      <w:pPr>
        <w:spacing w:after="0" w:line="240" w:lineRule="auto"/>
        <w:rPr>
          <w:rFonts w:ascii="Gotham Book" w:eastAsia="Times New Roman" w:hAnsi="Gotham Book" w:cs="Calibri"/>
          <w:color w:val="000000"/>
        </w:rPr>
      </w:pPr>
    </w:p>
    <w:p w:rsidR="00CC1103" w:rsidRPr="00CC1103" w:rsidRDefault="00CC1103" w:rsidP="00CC1103">
      <w:pPr>
        <w:spacing w:after="0" w:line="240" w:lineRule="auto"/>
        <w:rPr>
          <w:rFonts w:ascii="Gotham Book" w:eastAsia="Times New Roman" w:hAnsi="Gotham Book" w:cs="Calibri"/>
          <w:i/>
          <w:color w:val="000000"/>
        </w:rPr>
      </w:pPr>
      <w:r w:rsidRPr="00CC1103">
        <w:rPr>
          <w:rFonts w:ascii="Gotham Book" w:eastAsia="Times New Roman" w:hAnsi="Gotham Book" w:cs="Calibri"/>
          <w:i/>
          <w:color w:val="000000"/>
        </w:rPr>
        <w:t>UUNIK Academy assists in the holistic development of African-American youth in order to become responsible adults. The STEAMI (Science, Technology, Engineering, Arts, and Mathematics Innovation) Summer Institute is an annual 7-week program dedicated to the academic enrichment of African-American males, ages 5 to 10 years.</w:t>
      </w:r>
    </w:p>
    <w:p w:rsidR="00CC1103" w:rsidRPr="00CC1103" w:rsidRDefault="00CC1103" w:rsidP="00CC1103">
      <w:pPr>
        <w:spacing w:after="0" w:line="240" w:lineRule="auto"/>
        <w:rPr>
          <w:rFonts w:ascii="Gotham Book" w:hAnsi="Gotham Book"/>
        </w:rPr>
      </w:pPr>
    </w:p>
    <w:p w:rsidR="00CC1103" w:rsidRPr="00CC1103" w:rsidRDefault="00CC1103" w:rsidP="00CC1103">
      <w:pPr>
        <w:pStyle w:val="NormalWeb"/>
        <w:shd w:val="clear" w:color="auto" w:fill="FFFFFF"/>
        <w:spacing w:before="0" w:beforeAutospacing="0" w:after="0" w:afterAutospacing="0"/>
        <w:rPr>
          <w:rFonts w:ascii="Gotham Book" w:hAnsi="Gotham Book" w:cstheme="minorHAnsi"/>
          <w:color w:val="1D2129"/>
          <w:sz w:val="22"/>
          <w:szCs w:val="22"/>
        </w:rPr>
      </w:pPr>
      <w:r w:rsidRPr="00CC1103">
        <w:rPr>
          <w:rFonts w:ascii="Gotham Book" w:hAnsi="Gotham Book" w:cstheme="minorHAnsi"/>
          <w:color w:val="1D2129"/>
          <w:sz w:val="22"/>
          <w:szCs w:val="22"/>
        </w:rPr>
        <w:t xml:space="preserve">In June, we will be collecting change to provide healthy food options for children </w:t>
      </w:r>
    </w:p>
    <w:p w:rsidR="00CC1103" w:rsidRPr="00CC1103" w:rsidRDefault="00CC1103" w:rsidP="00CC1103">
      <w:pPr>
        <w:pStyle w:val="NormalWeb"/>
        <w:numPr>
          <w:ilvl w:val="0"/>
          <w:numId w:val="18"/>
        </w:numPr>
        <w:shd w:val="clear" w:color="auto" w:fill="FFFFFF"/>
        <w:spacing w:before="0" w:beforeAutospacing="0" w:after="0" w:afterAutospacing="0"/>
        <w:rPr>
          <w:rFonts w:ascii="Gotham Book" w:hAnsi="Gotham Book" w:cstheme="minorHAnsi"/>
          <w:color w:val="1D2129"/>
          <w:sz w:val="22"/>
          <w:szCs w:val="22"/>
        </w:rPr>
      </w:pPr>
      <w:r w:rsidRPr="00CC1103">
        <w:rPr>
          <w:rFonts w:ascii="Gotham Book" w:hAnsi="Gotham Book" w:cstheme="minorHAnsi"/>
          <w:color w:val="1D2129"/>
          <w:sz w:val="22"/>
          <w:szCs w:val="22"/>
        </w:rPr>
        <w:t>Objective: To raise $7,000 to feed children cared for by East TN’s only non-profit, extended hours childcare center</w:t>
      </w:r>
    </w:p>
    <w:p w:rsidR="00CC1103" w:rsidRPr="00CC1103" w:rsidRDefault="00CC1103" w:rsidP="00CC1103">
      <w:pPr>
        <w:pStyle w:val="NormalWeb"/>
        <w:numPr>
          <w:ilvl w:val="0"/>
          <w:numId w:val="18"/>
        </w:numPr>
        <w:shd w:val="clear" w:color="auto" w:fill="FFFFFF"/>
        <w:spacing w:before="0" w:beforeAutospacing="0" w:after="0" w:afterAutospacing="0"/>
        <w:rPr>
          <w:rFonts w:ascii="Gotham Book" w:hAnsi="Gotham Book" w:cstheme="minorHAnsi"/>
          <w:color w:val="1D2129"/>
          <w:sz w:val="22"/>
          <w:szCs w:val="22"/>
        </w:rPr>
      </w:pPr>
      <w:r w:rsidRPr="00CC1103">
        <w:rPr>
          <w:rFonts w:ascii="Gotham Book" w:hAnsi="Gotham Book" w:cstheme="minorHAnsi"/>
          <w:color w:val="000000"/>
          <w:spacing w:val="4"/>
          <w:sz w:val="22"/>
          <w:szCs w:val="22"/>
          <w:shd w:val="clear" w:color="auto" w:fill="FFFFFF"/>
        </w:rPr>
        <w:t>Partner: The Blossom Center for Childhood Excellence</w:t>
      </w:r>
    </w:p>
    <w:p w:rsidR="00CC1103" w:rsidRPr="00CC1103" w:rsidRDefault="00CC1103" w:rsidP="00CC1103">
      <w:pPr>
        <w:pStyle w:val="NormalWeb"/>
        <w:shd w:val="clear" w:color="auto" w:fill="FFFFFF"/>
        <w:spacing w:before="0" w:beforeAutospacing="0" w:after="0" w:afterAutospacing="0"/>
        <w:rPr>
          <w:rFonts w:ascii="Gotham Book" w:hAnsi="Gotham Book" w:cstheme="minorHAnsi"/>
          <w:i/>
          <w:color w:val="000000"/>
          <w:spacing w:val="4"/>
          <w:sz w:val="22"/>
          <w:szCs w:val="22"/>
          <w:shd w:val="clear" w:color="auto" w:fill="FFFFFF"/>
        </w:rPr>
      </w:pPr>
    </w:p>
    <w:p w:rsidR="00CC1103" w:rsidRPr="00CC1103" w:rsidRDefault="00CC1103" w:rsidP="00CC1103">
      <w:pPr>
        <w:pStyle w:val="NormalWeb"/>
        <w:shd w:val="clear" w:color="auto" w:fill="FFFFFF"/>
        <w:spacing w:before="0" w:beforeAutospacing="0" w:after="0" w:afterAutospacing="0"/>
        <w:rPr>
          <w:rFonts w:ascii="Gotham Book" w:hAnsi="Gotham Book" w:cstheme="minorHAnsi"/>
          <w:i/>
          <w:color w:val="1D2129"/>
          <w:sz w:val="22"/>
          <w:szCs w:val="22"/>
        </w:rPr>
      </w:pPr>
      <w:r w:rsidRPr="00CC1103">
        <w:rPr>
          <w:rFonts w:ascii="Gotham Book" w:hAnsi="Gotham Book" w:cstheme="minorHAnsi"/>
          <w:i/>
          <w:color w:val="000000"/>
          <w:spacing w:val="4"/>
          <w:sz w:val="22"/>
          <w:szCs w:val="22"/>
          <w:shd w:val="clear" w:color="auto" w:fill="FFFFFF"/>
        </w:rPr>
        <w:t xml:space="preserve">The Blossom Center is a unique non-profit organization, providing affordable and accessible child care through a sliding scale, income based tuition schedule and 20 hours/day, 7 days/week services, and emergency services for families in crisis. </w:t>
      </w:r>
    </w:p>
    <w:p w:rsidR="00926AB4" w:rsidRDefault="00926AB4" w:rsidP="00346241">
      <w:pPr>
        <w:pBdr>
          <w:bottom w:val="single" w:sz="4" w:space="1" w:color="auto"/>
        </w:pBdr>
        <w:spacing w:after="0" w:line="240" w:lineRule="auto"/>
        <w:rPr>
          <w:rFonts w:eastAsia="Times New Roman" w:cs="Times New Roman"/>
          <w:color w:val="222222"/>
          <w:sz w:val="24"/>
          <w:szCs w:val="24"/>
        </w:rPr>
      </w:pPr>
      <w:bookmarkStart w:id="0" w:name="_GoBack"/>
      <w:bookmarkEnd w:id="0"/>
    </w:p>
    <w:p w:rsidR="003A6E09" w:rsidRDefault="003A6E09" w:rsidP="00C22EEA">
      <w:pPr>
        <w:spacing w:after="0" w:line="240" w:lineRule="auto"/>
        <w:rPr>
          <w:rFonts w:eastAsia="Times New Roman" w:cs="Times New Roman"/>
          <w:color w:val="222222"/>
          <w:sz w:val="24"/>
          <w:szCs w:val="24"/>
        </w:rPr>
      </w:pPr>
    </w:p>
    <w:p w:rsidR="007D59BC" w:rsidRPr="00CC1103" w:rsidRDefault="00346241" w:rsidP="00C22EEA">
      <w:pPr>
        <w:spacing w:after="0" w:line="240" w:lineRule="auto"/>
        <w:rPr>
          <w:rFonts w:ascii="Gotham Light" w:eastAsia="Times New Roman" w:hAnsi="Gotham Light" w:cs="Times New Roman"/>
          <w:color w:val="222222"/>
        </w:rPr>
      </w:pPr>
      <w:r w:rsidRPr="00CC1103">
        <w:rPr>
          <w:rFonts w:ascii="Gotham Light" w:eastAsia="Times New Roman" w:hAnsi="Gotham Light" w:cs="Times New Roman"/>
          <w:color w:val="222222"/>
        </w:rPr>
        <w:t>Over the past 6 months we</w:t>
      </w:r>
      <w:r w:rsidR="00564AA0" w:rsidRPr="00CC1103">
        <w:rPr>
          <w:rFonts w:ascii="Gotham Light" w:eastAsia="Times New Roman" w:hAnsi="Gotham Light" w:cs="Times New Roman"/>
          <w:color w:val="222222"/>
        </w:rPr>
        <w:t xml:space="preserve"> recei</w:t>
      </w:r>
      <w:r w:rsidR="003A6E09" w:rsidRPr="00CC1103">
        <w:rPr>
          <w:rFonts w:ascii="Gotham Light" w:eastAsia="Times New Roman" w:hAnsi="Gotham Light" w:cs="Times New Roman"/>
          <w:color w:val="222222"/>
        </w:rPr>
        <w:t>ved 2</w:t>
      </w:r>
      <w:r w:rsidR="00CC1103" w:rsidRPr="00CC1103">
        <w:rPr>
          <w:rFonts w:ascii="Gotham Light" w:eastAsia="Times New Roman" w:hAnsi="Gotham Light" w:cs="Times New Roman"/>
          <w:color w:val="222222"/>
        </w:rPr>
        <w:t>6</w:t>
      </w:r>
      <w:r w:rsidR="003A6E09" w:rsidRPr="00CC1103">
        <w:rPr>
          <w:rFonts w:ascii="Gotham Light" w:eastAsia="Times New Roman" w:hAnsi="Gotham Light" w:cs="Times New Roman"/>
          <w:color w:val="222222"/>
        </w:rPr>
        <w:t xml:space="preserve"> applications from a wide variety of</w:t>
      </w:r>
      <w:r w:rsidR="00564AA0" w:rsidRPr="00CC1103">
        <w:rPr>
          <w:rFonts w:ascii="Gotham Light" w:eastAsia="Times New Roman" w:hAnsi="Gotham Light" w:cs="Times New Roman"/>
          <w:color w:val="222222"/>
        </w:rPr>
        <w:t xml:space="preserve"> organizations</w:t>
      </w:r>
      <w:r w:rsidR="00087757" w:rsidRPr="00CC1103">
        <w:rPr>
          <w:rFonts w:ascii="Gotham Light" w:eastAsia="Times New Roman" w:hAnsi="Gotham Light" w:cs="Times New Roman"/>
          <w:color w:val="222222"/>
        </w:rPr>
        <w:t xml:space="preserve"> doing important work for our community</w:t>
      </w:r>
      <w:r w:rsidR="00564AA0" w:rsidRPr="00CC1103">
        <w:rPr>
          <w:rFonts w:ascii="Gotham Light" w:eastAsia="Times New Roman" w:hAnsi="Gotham Light" w:cs="Times New Roman"/>
          <w:color w:val="222222"/>
        </w:rPr>
        <w:t xml:space="preserve">.  </w:t>
      </w:r>
      <w:r w:rsidR="00564AA0" w:rsidRPr="00CC1103">
        <w:rPr>
          <w:rFonts w:ascii="Gotham Light" w:eastAsia="Times New Roman" w:hAnsi="Gotham Light" w:cs="Times New Roman"/>
          <w:b/>
          <w:color w:val="222222"/>
        </w:rPr>
        <w:t xml:space="preserve">If your application was not selected, we </w:t>
      </w:r>
      <w:r w:rsidR="003A6E09" w:rsidRPr="00CC1103">
        <w:rPr>
          <w:rFonts w:ascii="Gotham Light" w:eastAsia="Times New Roman" w:hAnsi="Gotham Light" w:cs="Times New Roman"/>
          <w:b/>
          <w:color w:val="222222"/>
        </w:rPr>
        <w:t xml:space="preserve">strongly </w:t>
      </w:r>
      <w:r w:rsidR="00564AA0" w:rsidRPr="00CC1103">
        <w:rPr>
          <w:rFonts w:ascii="Gotham Light" w:eastAsia="Times New Roman" w:hAnsi="Gotham Light" w:cs="Times New Roman"/>
          <w:b/>
          <w:color w:val="222222"/>
        </w:rPr>
        <w:t xml:space="preserve">encourage you to re-apply. </w:t>
      </w:r>
      <w:r w:rsidR="00564AA0" w:rsidRPr="00CC1103">
        <w:rPr>
          <w:rFonts w:ascii="Gotham Light" w:eastAsia="Times New Roman" w:hAnsi="Gotham Light" w:cs="Times New Roman"/>
          <w:color w:val="222222"/>
        </w:rPr>
        <w:t xml:space="preserve"> </w:t>
      </w:r>
      <w:r w:rsidR="003A6E09" w:rsidRPr="00CC1103">
        <w:rPr>
          <w:rFonts w:ascii="Gotham Light" w:eastAsia="Times New Roman" w:hAnsi="Gotham Light" w:cs="Times New Roman"/>
          <w:color w:val="222222"/>
        </w:rPr>
        <w:t xml:space="preserve">Past recipients are eligible to re-apply as well. </w:t>
      </w:r>
      <w:r w:rsidRPr="00CC1103">
        <w:rPr>
          <w:rFonts w:ascii="Gotham Light" w:eastAsia="Times New Roman" w:hAnsi="Gotham Light" w:cs="Times New Roman"/>
          <w:color w:val="222222"/>
        </w:rPr>
        <w:t xml:space="preserve"> </w:t>
      </w:r>
    </w:p>
    <w:p w:rsidR="007D59BC" w:rsidRPr="00CC1103" w:rsidRDefault="007D59BC" w:rsidP="00C22EEA">
      <w:pPr>
        <w:spacing w:after="0" w:line="240" w:lineRule="auto"/>
        <w:rPr>
          <w:rFonts w:ascii="Gotham Light" w:eastAsia="Times New Roman" w:hAnsi="Gotham Light" w:cs="Times New Roman"/>
          <w:color w:val="222222"/>
        </w:rPr>
      </w:pPr>
    </w:p>
    <w:p w:rsidR="003A6E09" w:rsidRPr="00CC1103" w:rsidRDefault="00926AB4" w:rsidP="00C22EEA">
      <w:pPr>
        <w:spacing w:after="0" w:line="240" w:lineRule="auto"/>
        <w:rPr>
          <w:rFonts w:ascii="Gotham Light" w:eastAsia="Times New Roman" w:hAnsi="Gotham Light" w:cs="Times New Roman"/>
          <w:color w:val="222222"/>
        </w:rPr>
      </w:pPr>
      <w:r w:rsidRPr="00CC1103">
        <w:rPr>
          <w:rFonts w:ascii="Gotham Light" w:eastAsia="Times New Roman" w:hAnsi="Gotham Light" w:cs="Times New Roman"/>
          <w:color w:val="222222"/>
        </w:rPr>
        <w:t>If</w:t>
      </w:r>
      <w:r w:rsidR="00564AA0" w:rsidRPr="00CC1103">
        <w:rPr>
          <w:rFonts w:ascii="Gotham Light" w:eastAsia="Times New Roman" w:hAnsi="Gotham Light" w:cs="Times New Roman"/>
          <w:color w:val="222222"/>
        </w:rPr>
        <w:t xml:space="preserve"> your application is </w:t>
      </w:r>
      <w:r w:rsidR="00087757" w:rsidRPr="00CC1103">
        <w:rPr>
          <w:rFonts w:ascii="Gotham Light" w:eastAsia="Times New Roman" w:hAnsi="Gotham Light" w:cs="Times New Roman"/>
          <w:color w:val="222222"/>
        </w:rPr>
        <w:t xml:space="preserve">unclear or </w:t>
      </w:r>
      <w:r w:rsidR="00564AA0" w:rsidRPr="00CC1103">
        <w:rPr>
          <w:rFonts w:ascii="Gotham Light" w:eastAsia="Times New Roman" w:hAnsi="Gotham Light" w:cs="Times New Roman"/>
          <w:color w:val="222222"/>
        </w:rPr>
        <w:t>incomplete it cannot be considered, so please tak</w:t>
      </w:r>
      <w:r w:rsidR="00087757" w:rsidRPr="00CC1103">
        <w:rPr>
          <w:rFonts w:ascii="Gotham Light" w:eastAsia="Times New Roman" w:hAnsi="Gotham Light" w:cs="Times New Roman"/>
          <w:color w:val="222222"/>
        </w:rPr>
        <w:t xml:space="preserve">e care.  </w:t>
      </w:r>
    </w:p>
    <w:p w:rsidR="00346241" w:rsidRPr="00CC1103" w:rsidRDefault="00346241" w:rsidP="00346241">
      <w:pPr>
        <w:spacing w:after="0" w:line="240" w:lineRule="auto"/>
        <w:rPr>
          <w:rFonts w:ascii="Gotham Light" w:eastAsia="Times New Roman" w:hAnsi="Gotham Light" w:cs="Times New Roman"/>
          <w:color w:val="222222"/>
        </w:rPr>
      </w:pPr>
    </w:p>
    <w:p w:rsidR="00346241" w:rsidRPr="00CC1103" w:rsidRDefault="00346241" w:rsidP="00C22EEA">
      <w:pPr>
        <w:spacing w:after="0" w:line="240" w:lineRule="auto"/>
        <w:rPr>
          <w:rFonts w:ascii="Gotham Light" w:eastAsia="Times New Roman" w:hAnsi="Gotham Light" w:cs="Times New Roman"/>
          <w:color w:val="222222"/>
        </w:rPr>
      </w:pPr>
      <w:r w:rsidRPr="00CC1103">
        <w:rPr>
          <w:rFonts w:ascii="Gotham Light" w:eastAsia="Times New Roman" w:hAnsi="Gotham Light" w:cs="Times New Roman"/>
          <w:color w:val="222222"/>
        </w:rPr>
        <w:t xml:space="preserve">To discuss tips on creating a successful Nourishing Change application, please contact Jacqueline Arthur, General Manager at </w:t>
      </w:r>
      <w:hyperlink r:id="rId8" w:history="1">
        <w:r w:rsidRPr="00CC1103">
          <w:rPr>
            <w:rStyle w:val="Hyperlink"/>
            <w:rFonts w:ascii="Gotham Light" w:eastAsia="Times New Roman" w:hAnsi="Gotham Light" w:cs="Times New Roman"/>
          </w:rPr>
          <w:t>j.arthur@threeriversmarket.coop</w:t>
        </w:r>
      </w:hyperlink>
      <w:r w:rsidRPr="00CC1103">
        <w:rPr>
          <w:rFonts w:ascii="Gotham Light" w:eastAsia="Times New Roman" w:hAnsi="Gotham Light" w:cs="Times New Roman"/>
          <w:color w:val="222222"/>
        </w:rPr>
        <w:t xml:space="preserve">.  </w:t>
      </w:r>
      <w:r w:rsidR="001365DD" w:rsidRPr="00CC1103">
        <w:rPr>
          <w:rFonts w:ascii="Gotham Light" w:eastAsia="Times New Roman" w:hAnsi="Gotham Light" w:cs="Times New Roman"/>
          <w:color w:val="222222"/>
        </w:rPr>
        <w:t>For more information</w:t>
      </w:r>
      <w:r w:rsidRPr="00CC1103">
        <w:rPr>
          <w:rFonts w:ascii="Gotham Light" w:eastAsia="Times New Roman" w:hAnsi="Gotham Light" w:cs="Times New Roman"/>
          <w:color w:val="222222"/>
        </w:rPr>
        <w:t xml:space="preserve">, </w:t>
      </w:r>
      <w:r w:rsidR="00CE5F1F" w:rsidRPr="00CC1103">
        <w:rPr>
          <w:rFonts w:ascii="Gotham Light" w:eastAsia="Times New Roman" w:hAnsi="Gotham Light" w:cs="Times New Roman"/>
          <w:color w:val="222222"/>
        </w:rPr>
        <w:t>visit</w:t>
      </w:r>
      <w:r w:rsidR="003A6E09" w:rsidRPr="00CC1103">
        <w:rPr>
          <w:rFonts w:ascii="Gotham Light" w:eastAsia="Times New Roman" w:hAnsi="Gotham Light" w:cs="Times New Roman"/>
          <w:color w:val="222222"/>
        </w:rPr>
        <w:t xml:space="preserve"> </w:t>
      </w:r>
      <w:hyperlink r:id="rId9" w:history="1">
        <w:r w:rsidR="001365DD" w:rsidRPr="00CC1103">
          <w:rPr>
            <w:rStyle w:val="Hyperlink"/>
            <w:rFonts w:ascii="Gotham Light" w:eastAsia="Times New Roman" w:hAnsi="Gotham Light" w:cs="Times New Roman"/>
          </w:rPr>
          <w:t>http://www.threeriversmarket.coop/about-three-rivers-market/nourishing-change/</w:t>
        </w:r>
      </w:hyperlink>
    </w:p>
    <w:sectPr w:rsidR="00346241" w:rsidRPr="00CC1103" w:rsidSect="003A6E09">
      <w:pgSz w:w="15840" w:h="24480" w:code="3"/>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otham Book">
    <w:panose1 w:val="00000000000000000000"/>
    <w:charset w:val="00"/>
    <w:family w:val="modern"/>
    <w:notTrueType/>
    <w:pitch w:val="variable"/>
    <w:sig w:usb0="A10000FF" w:usb1="4000005B" w:usb2="00000000" w:usb3="00000000" w:csb0="0000009B" w:csb1="00000000"/>
  </w:font>
  <w:font w:name="Gotham Light">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1F9D"/>
    <w:multiLevelType w:val="hybridMultilevel"/>
    <w:tmpl w:val="269A3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470230"/>
    <w:multiLevelType w:val="hybridMultilevel"/>
    <w:tmpl w:val="21ECC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BE030C"/>
    <w:multiLevelType w:val="hybridMultilevel"/>
    <w:tmpl w:val="AC28F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115383"/>
    <w:multiLevelType w:val="hybridMultilevel"/>
    <w:tmpl w:val="51C0AB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6C00064"/>
    <w:multiLevelType w:val="hybridMultilevel"/>
    <w:tmpl w:val="4CFCD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1204E1"/>
    <w:multiLevelType w:val="hybridMultilevel"/>
    <w:tmpl w:val="DAC8D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C42641"/>
    <w:multiLevelType w:val="hybridMultilevel"/>
    <w:tmpl w:val="7AF22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18089E"/>
    <w:multiLevelType w:val="hybridMultilevel"/>
    <w:tmpl w:val="B1A80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DF5ED9"/>
    <w:multiLevelType w:val="hybridMultilevel"/>
    <w:tmpl w:val="05B8CF9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CD5556D"/>
    <w:multiLevelType w:val="hybridMultilevel"/>
    <w:tmpl w:val="1A4C2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E35865"/>
    <w:multiLevelType w:val="hybridMultilevel"/>
    <w:tmpl w:val="B344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E404E2"/>
    <w:multiLevelType w:val="hybridMultilevel"/>
    <w:tmpl w:val="0EB46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202209"/>
    <w:multiLevelType w:val="hybridMultilevel"/>
    <w:tmpl w:val="A1F6F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01198E"/>
    <w:multiLevelType w:val="hybridMultilevel"/>
    <w:tmpl w:val="37200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105DDA"/>
    <w:multiLevelType w:val="hybridMultilevel"/>
    <w:tmpl w:val="9CDC0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AC2AF1"/>
    <w:multiLevelType w:val="hybridMultilevel"/>
    <w:tmpl w:val="94CE3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DC3A10"/>
    <w:multiLevelType w:val="hybridMultilevel"/>
    <w:tmpl w:val="50DEEEB2"/>
    <w:lvl w:ilvl="0" w:tplc="C416273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E83CDC"/>
    <w:multiLevelType w:val="hybridMultilevel"/>
    <w:tmpl w:val="07AC8D6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6A964A10"/>
    <w:multiLevelType w:val="hybridMultilevel"/>
    <w:tmpl w:val="2E3E8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4A0623"/>
    <w:multiLevelType w:val="hybridMultilevel"/>
    <w:tmpl w:val="56D45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E97870"/>
    <w:multiLevelType w:val="hybridMultilevel"/>
    <w:tmpl w:val="1EE2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9453A4"/>
    <w:multiLevelType w:val="hybridMultilevel"/>
    <w:tmpl w:val="E0E68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0946F8"/>
    <w:multiLevelType w:val="hybridMultilevel"/>
    <w:tmpl w:val="D6204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4"/>
  </w:num>
  <w:num w:numId="4">
    <w:abstractNumId w:val="13"/>
  </w:num>
  <w:num w:numId="5">
    <w:abstractNumId w:val="11"/>
  </w:num>
  <w:num w:numId="6">
    <w:abstractNumId w:val="7"/>
  </w:num>
  <w:num w:numId="7">
    <w:abstractNumId w:val="18"/>
  </w:num>
  <w:num w:numId="8">
    <w:abstractNumId w:val="8"/>
  </w:num>
  <w:num w:numId="9">
    <w:abstractNumId w:val="4"/>
  </w:num>
  <w:num w:numId="10">
    <w:abstractNumId w:val="16"/>
  </w:num>
  <w:num w:numId="11">
    <w:abstractNumId w:val="0"/>
  </w:num>
  <w:num w:numId="12">
    <w:abstractNumId w:val="1"/>
  </w:num>
  <w:num w:numId="13">
    <w:abstractNumId w:val="21"/>
  </w:num>
  <w:num w:numId="14">
    <w:abstractNumId w:val="17"/>
  </w:num>
  <w:num w:numId="15">
    <w:abstractNumId w:val="3"/>
  </w:num>
  <w:num w:numId="16">
    <w:abstractNumId w:val="15"/>
  </w:num>
  <w:num w:numId="17">
    <w:abstractNumId w:val="19"/>
  </w:num>
  <w:num w:numId="18">
    <w:abstractNumId w:val="12"/>
  </w:num>
  <w:num w:numId="19">
    <w:abstractNumId w:val="22"/>
  </w:num>
  <w:num w:numId="20">
    <w:abstractNumId w:val="20"/>
  </w:num>
  <w:num w:numId="21">
    <w:abstractNumId w:val="6"/>
  </w:num>
  <w:num w:numId="22">
    <w:abstractNumId w:val="9"/>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FD0"/>
    <w:rsid w:val="00040BD9"/>
    <w:rsid w:val="000741D8"/>
    <w:rsid w:val="000760D4"/>
    <w:rsid w:val="00076849"/>
    <w:rsid w:val="00077C0A"/>
    <w:rsid w:val="00087757"/>
    <w:rsid w:val="000900E7"/>
    <w:rsid w:val="000A32B6"/>
    <w:rsid w:val="000B11D3"/>
    <w:rsid w:val="000F0280"/>
    <w:rsid w:val="00104ABC"/>
    <w:rsid w:val="001221B8"/>
    <w:rsid w:val="00136298"/>
    <w:rsid w:val="001365DD"/>
    <w:rsid w:val="00153182"/>
    <w:rsid w:val="00162F7D"/>
    <w:rsid w:val="001C4645"/>
    <w:rsid w:val="00216AF8"/>
    <w:rsid w:val="00231AFF"/>
    <w:rsid w:val="0028111A"/>
    <w:rsid w:val="00290C9A"/>
    <w:rsid w:val="002B2C64"/>
    <w:rsid w:val="003075B9"/>
    <w:rsid w:val="00327AE8"/>
    <w:rsid w:val="00346241"/>
    <w:rsid w:val="00347E3A"/>
    <w:rsid w:val="003A6E09"/>
    <w:rsid w:val="00481EDA"/>
    <w:rsid w:val="0048216F"/>
    <w:rsid w:val="00486A4A"/>
    <w:rsid w:val="00486F18"/>
    <w:rsid w:val="00487B0E"/>
    <w:rsid w:val="00493FD5"/>
    <w:rsid w:val="004A1AE6"/>
    <w:rsid w:val="004D7E59"/>
    <w:rsid w:val="00564AA0"/>
    <w:rsid w:val="00580CC4"/>
    <w:rsid w:val="00587FD0"/>
    <w:rsid w:val="005D6697"/>
    <w:rsid w:val="00602E12"/>
    <w:rsid w:val="00603826"/>
    <w:rsid w:val="006279CF"/>
    <w:rsid w:val="00631059"/>
    <w:rsid w:val="00740AA4"/>
    <w:rsid w:val="00750E14"/>
    <w:rsid w:val="007D59BC"/>
    <w:rsid w:val="007D7FB5"/>
    <w:rsid w:val="007E7B2C"/>
    <w:rsid w:val="00837F74"/>
    <w:rsid w:val="0084539F"/>
    <w:rsid w:val="008C3106"/>
    <w:rsid w:val="008E47D0"/>
    <w:rsid w:val="00926AB4"/>
    <w:rsid w:val="00933B00"/>
    <w:rsid w:val="0094640B"/>
    <w:rsid w:val="00971A07"/>
    <w:rsid w:val="0098419C"/>
    <w:rsid w:val="009A341A"/>
    <w:rsid w:val="009C1C7C"/>
    <w:rsid w:val="009D4FE8"/>
    <w:rsid w:val="009E0976"/>
    <w:rsid w:val="00A12AE1"/>
    <w:rsid w:val="00A5537C"/>
    <w:rsid w:val="00A56B2D"/>
    <w:rsid w:val="00A60DB0"/>
    <w:rsid w:val="00A77764"/>
    <w:rsid w:val="00AA063A"/>
    <w:rsid w:val="00AC6914"/>
    <w:rsid w:val="00B140B6"/>
    <w:rsid w:val="00B73585"/>
    <w:rsid w:val="00C1450E"/>
    <w:rsid w:val="00C22EEA"/>
    <w:rsid w:val="00C662B6"/>
    <w:rsid w:val="00C67567"/>
    <w:rsid w:val="00CB3A9F"/>
    <w:rsid w:val="00CC1103"/>
    <w:rsid w:val="00CE5F1F"/>
    <w:rsid w:val="00DA10D7"/>
    <w:rsid w:val="00DA21C3"/>
    <w:rsid w:val="00DF223A"/>
    <w:rsid w:val="00E9030A"/>
    <w:rsid w:val="00EB653F"/>
    <w:rsid w:val="00EE020A"/>
    <w:rsid w:val="00F061E2"/>
    <w:rsid w:val="00F10F77"/>
    <w:rsid w:val="00F14697"/>
    <w:rsid w:val="00FB0195"/>
    <w:rsid w:val="00FB5481"/>
    <w:rsid w:val="00FB6450"/>
    <w:rsid w:val="00FE2E77"/>
    <w:rsid w:val="00FF6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4A1AE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587FD0"/>
  </w:style>
  <w:style w:type="paragraph" w:styleId="ListParagraph">
    <w:name w:val="List Paragraph"/>
    <w:basedOn w:val="Normal"/>
    <w:uiPriority w:val="34"/>
    <w:qFormat/>
    <w:rsid w:val="00FB5481"/>
    <w:pPr>
      <w:ind w:left="720"/>
      <w:contextualSpacing/>
    </w:pPr>
  </w:style>
  <w:style w:type="character" w:customStyle="1" w:styleId="Heading4Char">
    <w:name w:val="Heading 4 Char"/>
    <w:basedOn w:val="DefaultParagraphFont"/>
    <w:link w:val="Heading4"/>
    <w:uiPriority w:val="9"/>
    <w:rsid w:val="004A1AE6"/>
    <w:rPr>
      <w:rFonts w:ascii="Times New Roman" w:eastAsia="Times New Roman" w:hAnsi="Times New Roman" w:cs="Times New Roman"/>
      <w:b/>
      <w:bCs/>
      <w:sz w:val="24"/>
      <w:szCs w:val="24"/>
    </w:rPr>
  </w:style>
  <w:style w:type="paragraph" w:styleId="NormalWeb">
    <w:name w:val="Normal (Web)"/>
    <w:basedOn w:val="Normal"/>
    <w:uiPriority w:val="99"/>
    <w:unhideWhenUsed/>
    <w:rsid w:val="00A5537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C4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645"/>
    <w:rPr>
      <w:rFonts w:ascii="Tahoma" w:hAnsi="Tahoma" w:cs="Tahoma"/>
      <w:sz w:val="16"/>
      <w:szCs w:val="16"/>
    </w:rPr>
  </w:style>
  <w:style w:type="paragraph" w:customStyle="1" w:styleId="m-4805534422092716643gmail-msolistparagraph">
    <w:name w:val="m_-4805534422092716643gmail-msolistparagraph"/>
    <w:basedOn w:val="Normal"/>
    <w:rsid w:val="00347E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rtl">
    <w:name w:val="xr_tl"/>
    <w:basedOn w:val="DefaultParagraphFont"/>
    <w:rsid w:val="002B2C64"/>
  </w:style>
  <w:style w:type="character" w:customStyle="1" w:styleId="normaltext">
    <w:name w:val="normal_text"/>
    <w:basedOn w:val="DefaultParagraphFont"/>
    <w:rsid w:val="002B2C64"/>
  </w:style>
  <w:style w:type="character" w:styleId="Hyperlink">
    <w:name w:val="Hyperlink"/>
    <w:basedOn w:val="DefaultParagraphFont"/>
    <w:uiPriority w:val="99"/>
    <w:unhideWhenUsed/>
    <w:rsid w:val="00564A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4A1AE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587FD0"/>
  </w:style>
  <w:style w:type="paragraph" w:styleId="ListParagraph">
    <w:name w:val="List Paragraph"/>
    <w:basedOn w:val="Normal"/>
    <w:uiPriority w:val="34"/>
    <w:qFormat/>
    <w:rsid w:val="00FB5481"/>
    <w:pPr>
      <w:ind w:left="720"/>
      <w:contextualSpacing/>
    </w:pPr>
  </w:style>
  <w:style w:type="character" w:customStyle="1" w:styleId="Heading4Char">
    <w:name w:val="Heading 4 Char"/>
    <w:basedOn w:val="DefaultParagraphFont"/>
    <w:link w:val="Heading4"/>
    <w:uiPriority w:val="9"/>
    <w:rsid w:val="004A1AE6"/>
    <w:rPr>
      <w:rFonts w:ascii="Times New Roman" w:eastAsia="Times New Roman" w:hAnsi="Times New Roman" w:cs="Times New Roman"/>
      <w:b/>
      <w:bCs/>
      <w:sz w:val="24"/>
      <w:szCs w:val="24"/>
    </w:rPr>
  </w:style>
  <w:style w:type="paragraph" w:styleId="NormalWeb">
    <w:name w:val="Normal (Web)"/>
    <w:basedOn w:val="Normal"/>
    <w:uiPriority w:val="99"/>
    <w:unhideWhenUsed/>
    <w:rsid w:val="00A5537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C4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645"/>
    <w:rPr>
      <w:rFonts w:ascii="Tahoma" w:hAnsi="Tahoma" w:cs="Tahoma"/>
      <w:sz w:val="16"/>
      <w:szCs w:val="16"/>
    </w:rPr>
  </w:style>
  <w:style w:type="paragraph" w:customStyle="1" w:styleId="m-4805534422092716643gmail-msolistparagraph">
    <w:name w:val="m_-4805534422092716643gmail-msolistparagraph"/>
    <w:basedOn w:val="Normal"/>
    <w:rsid w:val="00347E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rtl">
    <w:name w:val="xr_tl"/>
    <w:basedOn w:val="DefaultParagraphFont"/>
    <w:rsid w:val="002B2C64"/>
  </w:style>
  <w:style w:type="character" w:customStyle="1" w:styleId="normaltext">
    <w:name w:val="normal_text"/>
    <w:basedOn w:val="DefaultParagraphFont"/>
    <w:rsid w:val="002B2C64"/>
  </w:style>
  <w:style w:type="character" w:styleId="Hyperlink">
    <w:name w:val="Hyperlink"/>
    <w:basedOn w:val="DefaultParagraphFont"/>
    <w:uiPriority w:val="99"/>
    <w:unhideWhenUsed/>
    <w:rsid w:val="00564A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099">
      <w:bodyDiv w:val="1"/>
      <w:marLeft w:val="0"/>
      <w:marRight w:val="0"/>
      <w:marTop w:val="0"/>
      <w:marBottom w:val="0"/>
      <w:divBdr>
        <w:top w:val="none" w:sz="0" w:space="0" w:color="auto"/>
        <w:left w:val="none" w:sz="0" w:space="0" w:color="auto"/>
        <w:bottom w:val="none" w:sz="0" w:space="0" w:color="auto"/>
        <w:right w:val="none" w:sz="0" w:space="0" w:color="auto"/>
      </w:divBdr>
    </w:div>
    <w:div w:id="36052667">
      <w:bodyDiv w:val="1"/>
      <w:marLeft w:val="0"/>
      <w:marRight w:val="0"/>
      <w:marTop w:val="0"/>
      <w:marBottom w:val="0"/>
      <w:divBdr>
        <w:top w:val="none" w:sz="0" w:space="0" w:color="auto"/>
        <w:left w:val="none" w:sz="0" w:space="0" w:color="auto"/>
        <w:bottom w:val="none" w:sz="0" w:space="0" w:color="auto"/>
        <w:right w:val="none" w:sz="0" w:space="0" w:color="auto"/>
      </w:divBdr>
      <w:divsChild>
        <w:div w:id="1781877273">
          <w:marLeft w:val="0"/>
          <w:marRight w:val="0"/>
          <w:marTop w:val="0"/>
          <w:marBottom w:val="0"/>
          <w:divBdr>
            <w:top w:val="none" w:sz="0" w:space="0" w:color="auto"/>
            <w:left w:val="none" w:sz="0" w:space="0" w:color="auto"/>
            <w:bottom w:val="none" w:sz="0" w:space="0" w:color="auto"/>
            <w:right w:val="none" w:sz="0" w:space="0" w:color="auto"/>
          </w:divBdr>
        </w:div>
        <w:div w:id="1323654507">
          <w:marLeft w:val="0"/>
          <w:marRight w:val="0"/>
          <w:marTop w:val="0"/>
          <w:marBottom w:val="0"/>
          <w:divBdr>
            <w:top w:val="none" w:sz="0" w:space="0" w:color="auto"/>
            <w:left w:val="none" w:sz="0" w:space="0" w:color="auto"/>
            <w:bottom w:val="none" w:sz="0" w:space="0" w:color="auto"/>
            <w:right w:val="none" w:sz="0" w:space="0" w:color="auto"/>
          </w:divBdr>
        </w:div>
        <w:div w:id="72818660">
          <w:marLeft w:val="0"/>
          <w:marRight w:val="0"/>
          <w:marTop w:val="0"/>
          <w:marBottom w:val="0"/>
          <w:divBdr>
            <w:top w:val="none" w:sz="0" w:space="0" w:color="auto"/>
            <w:left w:val="none" w:sz="0" w:space="0" w:color="auto"/>
            <w:bottom w:val="none" w:sz="0" w:space="0" w:color="auto"/>
            <w:right w:val="none" w:sz="0" w:space="0" w:color="auto"/>
          </w:divBdr>
        </w:div>
      </w:divsChild>
    </w:div>
    <w:div w:id="1611932401">
      <w:bodyDiv w:val="1"/>
      <w:marLeft w:val="0"/>
      <w:marRight w:val="0"/>
      <w:marTop w:val="0"/>
      <w:marBottom w:val="0"/>
      <w:divBdr>
        <w:top w:val="none" w:sz="0" w:space="0" w:color="auto"/>
        <w:left w:val="none" w:sz="0" w:space="0" w:color="auto"/>
        <w:bottom w:val="none" w:sz="0" w:space="0" w:color="auto"/>
        <w:right w:val="none" w:sz="0" w:space="0" w:color="auto"/>
      </w:divBdr>
    </w:div>
    <w:div w:id="1906253964">
      <w:bodyDiv w:val="1"/>
      <w:marLeft w:val="0"/>
      <w:marRight w:val="0"/>
      <w:marTop w:val="0"/>
      <w:marBottom w:val="0"/>
      <w:divBdr>
        <w:top w:val="none" w:sz="0" w:space="0" w:color="auto"/>
        <w:left w:val="none" w:sz="0" w:space="0" w:color="auto"/>
        <w:bottom w:val="none" w:sz="0" w:space="0" w:color="auto"/>
        <w:right w:val="none" w:sz="0" w:space="0" w:color="auto"/>
      </w:divBdr>
    </w:div>
    <w:div w:id="2109348318">
      <w:bodyDiv w:val="1"/>
      <w:marLeft w:val="0"/>
      <w:marRight w:val="0"/>
      <w:marTop w:val="0"/>
      <w:marBottom w:val="0"/>
      <w:divBdr>
        <w:top w:val="none" w:sz="0" w:space="0" w:color="auto"/>
        <w:left w:val="none" w:sz="0" w:space="0" w:color="auto"/>
        <w:bottom w:val="none" w:sz="0" w:space="0" w:color="auto"/>
        <w:right w:val="none" w:sz="0" w:space="0" w:color="auto"/>
      </w:divBdr>
    </w:div>
    <w:div w:id="214279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thur@threeriversmarket.coop"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hreeriversmarket.coop/about-three-rivers-market/nourishing-ch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31C51-B608-43E3-82FE-6269FFCD7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Arthur</dc:creator>
  <cp:lastModifiedBy>Jacqueline Arthur</cp:lastModifiedBy>
  <cp:revision>5</cp:revision>
  <cp:lastPrinted>2020-01-19T02:13:00Z</cp:lastPrinted>
  <dcterms:created xsi:type="dcterms:W3CDTF">2020-01-18T22:52:00Z</dcterms:created>
  <dcterms:modified xsi:type="dcterms:W3CDTF">2020-01-19T02:25:00Z</dcterms:modified>
</cp:coreProperties>
</file>